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3AEF" w14:textId="73C50BBB" w:rsidR="002D48FB" w:rsidRDefault="00CC1241" w:rsidP="00CB42DF">
      <w:pPr>
        <w:pStyle w:val="Title"/>
      </w:pPr>
      <w:r>
        <w:t xml:space="preserve">IEEE DG/CH </w:t>
      </w:r>
      <w:r w:rsidR="00597522">
        <w:t xml:space="preserve">Tourney – </w:t>
      </w:r>
      <w:r w:rsidR="00B508FB">
        <w:t>Virtual Player’s Meeting</w:t>
      </w:r>
    </w:p>
    <w:p w14:paraId="4BE11585" w14:textId="150370F3" w:rsidR="00B508FB" w:rsidRDefault="00B508FB"/>
    <w:p w14:paraId="50221797" w14:textId="77777777" w:rsidR="007D1C89" w:rsidRDefault="007D1C89" w:rsidP="007D1C89">
      <w:pPr>
        <w:pStyle w:val="Heading1"/>
      </w:pPr>
      <w:r>
        <w:t>COVID Restrictions – PENDING CURRENT CDC GUIDELINES</w:t>
      </w:r>
    </w:p>
    <w:p w14:paraId="46EFCF2D" w14:textId="77777777" w:rsidR="007D1C89" w:rsidRDefault="007D1C89" w:rsidP="007D1C89">
      <w:r>
        <w:t>While COVID restrictions are in place, we are making some protocols to minimize any risks to players in the tournament.</w:t>
      </w:r>
    </w:p>
    <w:p w14:paraId="59D98BC5" w14:textId="559E5F86" w:rsidR="00A50D0A" w:rsidRDefault="00A50D0A" w:rsidP="00A50D0A">
      <w:pPr>
        <w:pStyle w:val="ListParagraph"/>
        <w:numPr>
          <w:ilvl w:val="0"/>
          <w:numId w:val="2"/>
        </w:numPr>
      </w:pPr>
      <w:r>
        <w:t xml:space="preserve">Please wear a mask whenever you are </w:t>
      </w:r>
      <w:r w:rsidR="00C0747B">
        <w:t>in a large group or at the pavilion.</w:t>
      </w:r>
    </w:p>
    <w:p w14:paraId="37C3847A" w14:textId="345DDBB3" w:rsidR="00C0747B" w:rsidRDefault="00C0747B" w:rsidP="00A50D0A">
      <w:pPr>
        <w:pStyle w:val="ListParagraph"/>
        <w:numPr>
          <w:ilvl w:val="0"/>
          <w:numId w:val="2"/>
        </w:numPr>
      </w:pPr>
      <w:r>
        <w:t xml:space="preserve">When you are out playing disc golf or cornhole, you </w:t>
      </w:r>
      <w:r w:rsidR="00D52BED">
        <w:t>do not need a mask, but please maintain proper social distancing.</w:t>
      </w:r>
    </w:p>
    <w:p w14:paraId="0FC23460" w14:textId="3F8EADD1" w:rsidR="00D52BED" w:rsidRDefault="00D52BED" w:rsidP="00A50D0A">
      <w:pPr>
        <w:pStyle w:val="ListParagraph"/>
        <w:numPr>
          <w:ilvl w:val="0"/>
          <w:numId w:val="2"/>
        </w:numPr>
      </w:pPr>
      <w:r>
        <w:t>Do not touch other players’ discs or bags</w:t>
      </w:r>
      <w:r w:rsidR="009066F1">
        <w:t xml:space="preserve">.  Cornhole partners </w:t>
      </w:r>
      <w:r w:rsidR="009A0792">
        <w:t>can touch their team bags.</w:t>
      </w:r>
    </w:p>
    <w:p w14:paraId="5FAF049D" w14:textId="5B68955A" w:rsidR="00051380" w:rsidRDefault="00051380" w:rsidP="00A50D0A">
      <w:pPr>
        <w:pStyle w:val="ListParagraph"/>
        <w:numPr>
          <w:ilvl w:val="0"/>
          <w:numId w:val="2"/>
        </w:numPr>
      </w:pPr>
      <w:r>
        <w:t>Feel free to use the provided hand sanitizer.</w:t>
      </w:r>
    </w:p>
    <w:p w14:paraId="56369787" w14:textId="277A31EA" w:rsidR="002B2F9D" w:rsidRDefault="002B2F9D" w:rsidP="00A50D0A">
      <w:pPr>
        <w:pStyle w:val="ListParagraph"/>
        <w:numPr>
          <w:ilvl w:val="0"/>
          <w:numId w:val="2"/>
        </w:numPr>
      </w:pPr>
      <w:r>
        <w:t xml:space="preserve">You do not need to wear a mask </w:t>
      </w:r>
      <w:r w:rsidR="00A20522">
        <w:t>during lunch</w:t>
      </w:r>
      <w:r>
        <w:t>, but please maintain social distance.</w:t>
      </w:r>
    </w:p>
    <w:p w14:paraId="45C5269B" w14:textId="6980C452" w:rsidR="00CC3635" w:rsidRDefault="00CC3635" w:rsidP="00CC3635">
      <w:pPr>
        <w:pStyle w:val="Heading1"/>
      </w:pPr>
      <w:r>
        <w:t>Parking</w:t>
      </w:r>
    </w:p>
    <w:p w14:paraId="3766E4C5" w14:textId="7245CED8" w:rsidR="00CC3635" w:rsidRDefault="00CC3635" w:rsidP="00CC3635">
      <w:r>
        <w:t xml:space="preserve">Please park on the </w:t>
      </w:r>
      <w:r w:rsidR="00AA7D1D">
        <w:t>grass off</w:t>
      </w:r>
      <w:r>
        <w:t xml:space="preserve"> the dirt road</w:t>
      </w:r>
      <w:r w:rsidR="00AA7D1D">
        <w:t xml:space="preserve"> between the bridge to the pavilion and the baseball ba</w:t>
      </w:r>
      <w:r w:rsidR="002264C0">
        <w:t>ckstop</w:t>
      </w:r>
      <w:r w:rsidR="00823A1A">
        <w:t>, and</w:t>
      </w:r>
      <w:r w:rsidR="002264C0">
        <w:t xml:space="preserve"> on the same side of the road as the baseball backstop.  </w:t>
      </w:r>
      <w:r w:rsidR="00DA06FE">
        <w:t>If you park in other places, you may interfere with disc golf or cornhole play</w:t>
      </w:r>
      <w:r w:rsidR="00A50D0A">
        <w:t>.</w:t>
      </w:r>
    </w:p>
    <w:p w14:paraId="016338F4" w14:textId="77777777" w:rsidR="00CC3635" w:rsidRDefault="00CC3635" w:rsidP="00CC3635">
      <w:pPr>
        <w:pStyle w:val="Heading1"/>
      </w:pPr>
      <w:r>
        <w:t>Check-in</w:t>
      </w:r>
    </w:p>
    <w:p w14:paraId="568CA4E2" w14:textId="1BA4DAA5" w:rsidR="00CC3635" w:rsidRDefault="00CC3635" w:rsidP="00CC3635">
      <w:r>
        <w:t xml:space="preserve">Please check in at the pavilion when you arrive. Once your registration and payment are confirmed, you can proceed to </w:t>
      </w:r>
      <w:r w:rsidR="00890E53">
        <w:t>collect</w:t>
      </w:r>
      <w:r>
        <w:t xml:space="preserve"> your player pack. Player packs will consist of:</w:t>
      </w:r>
    </w:p>
    <w:p w14:paraId="4B317442" w14:textId="49CEFA18" w:rsidR="00EB3574" w:rsidRDefault="00EB3574" w:rsidP="007E50F1">
      <w:pPr>
        <w:pStyle w:val="ListParagraph"/>
        <w:numPr>
          <w:ilvl w:val="0"/>
          <w:numId w:val="1"/>
        </w:numPr>
      </w:pPr>
      <w:r>
        <w:t>All players</w:t>
      </w:r>
      <w:r w:rsidR="007E50F1">
        <w:t xml:space="preserve">: </w:t>
      </w:r>
      <w:r>
        <w:t>T-shirt</w:t>
      </w:r>
      <w:r w:rsidR="00AC3A8C">
        <w:t xml:space="preserve"> –</w:t>
      </w:r>
      <w:r w:rsidR="001230FD">
        <w:t xml:space="preserve"> one per player,</w:t>
      </w:r>
      <w:r w:rsidR="00AC3A8C">
        <w:t xml:space="preserve"> in choice of color and size</w:t>
      </w:r>
      <w:r w:rsidR="004E0206">
        <w:t>.  Shirts will be bundled by size.</w:t>
      </w:r>
    </w:p>
    <w:p w14:paraId="47346658" w14:textId="4BCB2871" w:rsidR="007B1C4A" w:rsidRDefault="00AC3A8C" w:rsidP="007E50F1">
      <w:pPr>
        <w:pStyle w:val="ListParagraph"/>
        <w:numPr>
          <w:ilvl w:val="0"/>
          <w:numId w:val="1"/>
        </w:numPr>
        <w:sectPr w:rsidR="007B1C4A" w:rsidSect="00954169">
          <w:pgSz w:w="12240" w:h="15840"/>
          <w:pgMar w:top="720" w:right="720" w:bottom="720" w:left="720" w:header="720" w:footer="720" w:gutter="0"/>
          <w:cols w:space="720"/>
          <w:docGrid w:linePitch="360"/>
        </w:sectPr>
      </w:pPr>
      <w:r>
        <w:t>Disc golfers</w:t>
      </w:r>
      <w:r w:rsidR="007E50F1">
        <w:t xml:space="preserve"> also receive a player pack</w:t>
      </w:r>
    </w:p>
    <w:p w14:paraId="3BEF423B" w14:textId="41FF19F2" w:rsidR="00AC3A8C" w:rsidRDefault="007C2EDC" w:rsidP="00AC3A8C">
      <w:pPr>
        <w:pStyle w:val="ListParagraph"/>
        <w:numPr>
          <w:ilvl w:val="1"/>
          <w:numId w:val="1"/>
        </w:numPr>
      </w:pPr>
      <w:r>
        <w:t xml:space="preserve">Driver – </w:t>
      </w:r>
      <w:r w:rsidR="009507B8">
        <w:t xml:space="preserve">Sapphire </w:t>
      </w:r>
      <w:r>
        <w:t xml:space="preserve"> </w:t>
      </w:r>
    </w:p>
    <w:p w14:paraId="3A9C576E" w14:textId="2938998D" w:rsidR="007C2EDC" w:rsidRDefault="007C2EDC" w:rsidP="00AC3A8C">
      <w:pPr>
        <w:pStyle w:val="ListParagraph"/>
        <w:numPr>
          <w:ilvl w:val="1"/>
          <w:numId w:val="1"/>
        </w:numPr>
      </w:pPr>
      <w:r>
        <w:t xml:space="preserve">Midrange – </w:t>
      </w:r>
      <w:r w:rsidR="009507B8">
        <w:t>Warship</w:t>
      </w:r>
      <w:r>
        <w:t xml:space="preserve"> </w:t>
      </w:r>
    </w:p>
    <w:p w14:paraId="52D67DDB" w14:textId="423BED48" w:rsidR="007C2EDC" w:rsidRDefault="007C2EDC" w:rsidP="00AC3A8C">
      <w:pPr>
        <w:pStyle w:val="ListParagraph"/>
        <w:numPr>
          <w:ilvl w:val="1"/>
          <w:numId w:val="1"/>
        </w:numPr>
      </w:pPr>
      <w:r>
        <w:t xml:space="preserve">Putter – </w:t>
      </w:r>
      <w:proofErr w:type="spellStart"/>
      <w:r w:rsidR="00131608">
        <w:t>EM</w:t>
      </w:r>
      <w:r w:rsidR="00C71433">
        <w:t>ac</w:t>
      </w:r>
      <w:proofErr w:type="spellEnd"/>
      <w:r w:rsidR="00131608">
        <w:t xml:space="preserve"> Judge</w:t>
      </w:r>
      <w:r>
        <w:t xml:space="preserve"> </w:t>
      </w:r>
    </w:p>
    <w:p w14:paraId="56348C44" w14:textId="2E78897C" w:rsidR="007C2EDC" w:rsidRDefault="00700F03" w:rsidP="00AC3A8C">
      <w:pPr>
        <w:pStyle w:val="ListParagraph"/>
        <w:numPr>
          <w:ilvl w:val="1"/>
          <w:numId w:val="1"/>
        </w:numPr>
      </w:pPr>
      <w:r>
        <w:t>Disc towel</w:t>
      </w:r>
    </w:p>
    <w:p w14:paraId="613F24D3" w14:textId="2355AA24" w:rsidR="00700F03" w:rsidRDefault="00700F03" w:rsidP="00AC3A8C">
      <w:pPr>
        <w:pStyle w:val="ListParagraph"/>
        <w:numPr>
          <w:ilvl w:val="1"/>
          <w:numId w:val="1"/>
        </w:numPr>
      </w:pPr>
      <w:r>
        <w:t>Mini</w:t>
      </w:r>
      <w:r w:rsidR="00C421E9">
        <w:t xml:space="preserve"> </w:t>
      </w:r>
      <w:r>
        <w:t>marker</w:t>
      </w:r>
    </w:p>
    <w:p w14:paraId="5ED886F8" w14:textId="7723D36F" w:rsidR="00700F03" w:rsidRDefault="00C421E9" w:rsidP="00AC3A8C">
      <w:pPr>
        <w:pStyle w:val="ListParagraph"/>
        <w:numPr>
          <w:ilvl w:val="1"/>
          <w:numId w:val="1"/>
        </w:numPr>
      </w:pPr>
      <w:r>
        <w:t>Scorecard/pencil</w:t>
      </w:r>
    </w:p>
    <w:p w14:paraId="033DE84E" w14:textId="77777777" w:rsidR="007B1C4A" w:rsidRDefault="007B1C4A" w:rsidP="00EC0C79">
      <w:pPr>
        <w:pStyle w:val="ListParagraph"/>
        <w:numPr>
          <w:ilvl w:val="0"/>
          <w:numId w:val="1"/>
        </w:numPr>
        <w:sectPr w:rsidR="007B1C4A" w:rsidSect="007B1C4A">
          <w:type w:val="continuous"/>
          <w:pgSz w:w="12240" w:h="15840"/>
          <w:pgMar w:top="720" w:right="720" w:bottom="720" w:left="720" w:header="720" w:footer="720" w:gutter="0"/>
          <w:cols w:num="2" w:space="720"/>
          <w:docGrid w:linePitch="360"/>
        </w:sectPr>
      </w:pPr>
    </w:p>
    <w:p w14:paraId="13DE085A" w14:textId="77777777" w:rsidR="00EC0C79" w:rsidRDefault="00EC0C79" w:rsidP="00EC0C79">
      <w:pPr>
        <w:pStyle w:val="ListParagraph"/>
        <w:numPr>
          <w:ilvl w:val="0"/>
          <w:numId w:val="1"/>
        </w:numPr>
      </w:pPr>
      <w:r>
        <w:t>Additional player packs</w:t>
      </w:r>
    </w:p>
    <w:p w14:paraId="3473476E" w14:textId="7380D602" w:rsidR="00236F09" w:rsidRDefault="00EC0C79" w:rsidP="00AC3A8C">
      <w:pPr>
        <w:pStyle w:val="ListParagraph"/>
        <w:numPr>
          <w:ilvl w:val="1"/>
          <w:numId w:val="1"/>
        </w:numPr>
      </w:pPr>
      <w:r>
        <w:t xml:space="preserve">Disc golfers: </w:t>
      </w:r>
      <w:r w:rsidR="00236F09">
        <w:t xml:space="preserve">You </w:t>
      </w:r>
      <w:r w:rsidR="00493CBB">
        <w:t>may</w:t>
      </w:r>
      <w:r w:rsidR="00236F09">
        <w:t xml:space="preserve"> only use these discs for the Trilogy Challenge.  If you lose a disc, you may continue playin</w:t>
      </w:r>
      <w:r w:rsidR="006B74FF">
        <w:t>g with the remaining two discs or purchase a replacement disc.</w:t>
      </w:r>
    </w:p>
    <w:p w14:paraId="7A61C253" w14:textId="4A366A5D" w:rsidR="00EC0C79" w:rsidRDefault="00EC0C79" w:rsidP="00AC3A8C">
      <w:pPr>
        <w:pStyle w:val="ListParagraph"/>
        <w:numPr>
          <w:ilvl w:val="1"/>
          <w:numId w:val="1"/>
        </w:numPr>
      </w:pPr>
      <w:r>
        <w:t>Cornhole players: You may use the</w:t>
      </w:r>
      <w:r w:rsidR="00C03518">
        <w:t xml:space="preserve"> bags provided in the</w:t>
      </w:r>
      <w:r>
        <w:t xml:space="preserve"> player pack or your own </w:t>
      </w:r>
      <w:r w:rsidR="00D80BA5">
        <w:t xml:space="preserve">regulation </w:t>
      </w:r>
      <w:r>
        <w:t>ba</w:t>
      </w:r>
      <w:r w:rsidR="00C03518">
        <w:t>gs.</w:t>
      </w:r>
    </w:p>
    <w:p w14:paraId="606EB28D" w14:textId="0B30B3F0" w:rsidR="004A2B8B" w:rsidRDefault="004A2B8B" w:rsidP="00AC3A8C">
      <w:pPr>
        <w:pStyle w:val="ListParagraph"/>
        <w:numPr>
          <w:ilvl w:val="1"/>
          <w:numId w:val="1"/>
        </w:numPr>
      </w:pPr>
      <w:r>
        <w:t>Additional player packs may be purchased for $30</w:t>
      </w:r>
      <w:r w:rsidR="00675234">
        <w:t xml:space="preserve"> ($</w:t>
      </w:r>
      <w:r w:rsidR="00D201D0">
        <w:t>40</w:t>
      </w:r>
      <w:r w:rsidR="00675234">
        <w:t xml:space="preserve"> </w:t>
      </w:r>
      <w:r w:rsidR="001A4B3E">
        <w:t>with shirt)</w:t>
      </w:r>
      <w:r w:rsidR="001578ED">
        <w:t xml:space="preserve">.  A single </w:t>
      </w:r>
      <w:r w:rsidR="00AE3AD7">
        <w:t xml:space="preserve">replacement </w:t>
      </w:r>
      <w:r w:rsidR="001578ED">
        <w:t>disc may be purchased for $10</w:t>
      </w:r>
      <w:r w:rsidR="00AE3AD7">
        <w:t>.</w:t>
      </w:r>
      <w:r w:rsidR="004630AF">
        <w:t xml:space="preserve"> Additional shirts can be purchased for $10.</w:t>
      </w:r>
    </w:p>
    <w:p w14:paraId="27EDB0BB" w14:textId="6673B495" w:rsidR="00BF182A" w:rsidRDefault="005D24D7" w:rsidP="00D96D70">
      <w:pPr>
        <w:pStyle w:val="ListParagraph"/>
        <w:numPr>
          <w:ilvl w:val="0"/>
          <w:numId w:val="1"/>
        </w:numPr>
      </w:pPr>
      <w:r>
        <w:t>There will be some sharpies around to mark your gear.  Please be sure to mark you gear so it can be returned to you if lost</w:t>
      </w:r>
      <w:r w:rsidR="00E11928">
        <w:t xml:space="preserve"> and found</w:t>
      </w:r>
      <w:r>
        <w:t>.</w:t>
      </w:r>
    </w:p>
    <w:p w14:paraId="7FE3B362" w14:textId="2D664822" w:rsidR="004630AF" w:rsidRDefault="004630AF" w:rsidP="00D96D70">
      <w:pPr>
        <w:pStyle w:val="ListParagraph"/>
        <w:numPr>
          <w:ilvl w:val="0"/>
          <w:numId w:val="1"/>
        </w:numPr>
      </w:pPr>
      <w:r>
        <w:t>Be sure to check in with your partner.  If you do not have a partner, check-in as a single and you will be randomly paired with a partner.</w:t>
      </w:r>
      <w:r w:rsidR="00A66C0E">
        <w:t xml:space="preserve"> In the case of having no remaining p</w:t>
      </w:r>
      <w:r w:rsidR="005F0602">
        <w:t xml:space="preserve">artners, you may become </w:t>
      </w:r>
      <w:r w:rsidR="009F71DE">
        <w:t>a “walker” and play as a single.</w:t>
      </w:r>
    </w:p>
    <w:p w14:paraId="5F3681FD" w14:textId="2E771C20" w:rsidR="00516D17" w:rsidRDefault="00516D17" w:rsidP="00D96D70">
      <w:pPr>
        <w:pStyle w:val="ListParagraph"/>
        <w:numPr>
          <w:ilvl w:val="0"/>
          <w:numId w:val="1"/>
        </w:numPr>
      </w:pPr>
      <w:r>
        <w:t>Once you have your player pack</w:t>
      </w:r>
      <w:r w:rsidR="006219D0">
        <w:t>, feel free to practice while others complete the check in process.</w:t>
      </w:r>
      <w:r w:rsidR="001818DD">
        <w:t xml:space="preserve"> Preferred </w:t>
      </w:r>
      <w:r w:rsidR="000A18B8">
        <w:t>baskets</w:t>
      </w:r>
      <w:r w:rsidR="001818DD">
        <w:t xml:space="preserve"> for practice </w:t>
      </w:r>
      <w:r w:rsidR="000A18B8">
        <w:t xml:space="preserve">are holes 3 and 4.  Cornhole boards will be </w:t>
      </w:r>
      <w:r w:rsidR="00D52D23">
        <w:t>near the pavilion</w:t>
      </w:r>
      <w:r w:rsidR="00315F87">
        <w:t>.</w:t>
      </w:r>
    </w:p>
    <w:p w14:paraId="737F03FB" w14:textId="1AE2309A" w:rsidR="0039131D" w:rsidRDefault="00767C77" w:rsidP="00D96D70">
      <w:pPr>
        <w:pStyle w:val="ListParagraph"/>
        <w:numPr>
          <w:ilvl w:val="0"/>
          <w:numId w:val="1"/>
        </w:numPr>
      </w:pPr>
      <w:r>
        <w:t>Course map</w:t>
      </w:r>
      <w:r w:rsidR="00E95315">
        <w:t xml:space="preserve">, </w:t>
      </w:r>
      <w:r w:rsidR="0039131D">
        <w:t>Disc golf and Cornhole rules are provided on the event registration page</w:t>
      </w:r>
      <w:r w:rsidR="003242EA">
        <w:t xml:space="preserve"> </w:t>
      </w:r>
      <w:hyperlink r:id="rId5" w:history="1">
        <w:r w:rsidR="00B051E4" w:rsidRPr="00C63914">
          <w:rPr>
            <w:rStyle w:val="Hyperlink"/>
          </w:rPr>
          <w:t>https://events.vtools.ieee.org/m/270161</w:t>
        </w:r>
      </w:hyperlink>
      <w:r w:rsidR="00B051E4">
        <w:t xml:space="preserve">. </w:t>
      </w:r>
      <w:r w:rsidR="00CC4EC1">
        <w:t>Please review, print, and bring with you.</w:t>
      </w:r>
    </w:p>
    <w:p w14:paraId="52E2B241" w14:textId="7916A741" w:rsidR="00FE0D19" w:rsidRDefault="00FE0D19" w:rsidP="00D96D70">
      <w:pPr>
        <w:pStyle w:val="ListParagraph"/>
        <w:numPr>
          <w:ilvl w:val="0"/>
          <w:numId w:val="1"/>
        </w:numPr>
      </w:pPr>
      <w:r>
        <w:t>If there are any issues, contact tournament director Vince Socci at 607-</w:t>
      </w:r>
      <w:r w:rsidR="00840713">
        <w:t>76</w:t>
      </w:r>
      <w:r>
        <w:t>8-2647.</w:t>
      </w:r>
    </w:p>
    <w:p w14:paraId="6A7D1575" w14:textId="632A9D93" w:rsidR="00E40155" w:rsidRDefault="00E40155" w:rsidP="00E40155">
      <w:pPr>
        <w:pStyle w:val="Heading1"/>
      </w:pPr>
      <w:r>
        <w:t>Disc Golf Doubles Rules</w:t>
      </w:r>
    </w:p>
    <w:p w14:paraId="5BAD1FBD" w14:textId="1E33A899" w:rsidR="00E40155" w:rsidRDefault="00E40155" w:rsidP="00E40155">
      <w:pPr>
        <w:pStyle w:val="ListParagraph"/>
        <w:numPr>
          <w:ilvl w:val="0"/>
          <w:numId w:val="3"/>
        </w:numPr>
      </w:pPr>
      <w:r>
        <w:t>This Trilogy Challenge will be played in a modified doubles format.</w:t>
      </w:r>
    </w:p>
    <w:p w14:paraId="1BA787A1" w14:textId="0C4C4969" w:rsidR="00E40155" w:rsidRDefault="00E40155" w:rsidP="00E40155">
      <w:pPr>
        <w:pStyle w:val="ListParagraph"/>
        <w:numPr>
          <w:ilvl w:val="0"/>
          <w:numId w:val="3"/>
        </w:numPr>
      </w:pPr>
      <w:r>
        <w:t xml:space="preserve">Each doubles team will consist of 2 players.  </w:t>
      </w:r>
    </w:p>
    <w:p w14:paraId="050AE988" w14:textId="171C8E7E" w:rsidR="00E40155" w:rsidRDefault="00875AE8" w:rsidP="00E40155">
      <w:pPr>
        <w:pStyle w:val="ListParagraph"/>
        <w:numPr>
          <w:ilvl w:val="0"/>
          <w:numId w:val="3"/>
        </w:numPr>
      </w:pPr>
      <w:r>
        <w:t>Both players throw from the tee.</w:t>
      </w:r>
      <w:r w:rsidR="003A65B1">
        <w:t xml:space="preserve">  The doubles team chooses which of the two throws they want to keep, and they mark that throw.  The other disc is retrieved and not used.  </w:t>
      </w:r>
      <w:r w:rsidR="00E212A6">
        <w:t xml:space="preserve">The next throw occurs from the marker.  </w:t>
      </w:r>
    </w:p>
    <w:p w14:paraId="3D9323D5" w14:textId="071AE339" w:rsidR="00E212A6" w:rsidRDefault="00E212A6" w:rsidP="00E40155">
      <w:pPr>
        <w:pStyle w:val="ListParagraph"/>
        <w:numPr>
          <w:ilvl w:val="0"/>
          <w:numId w:val="3"/>
        </w:numPr>
      </w:pPr>
      <w:r>
        <w:lastRenderedPageBreak/>
        <w:t xml:space="preserve">Anti-Ringer Rule: </w:t>
      </w:r>
      <w:r w:rsidR="00077AC9">
        <w:t>A doubles team cannot use the same player’s throw for more than 2 throws in a row.</w:t>
      </w:r>
      <w:r w:rsidR="00685F9D">
        <w:t xml:space="preserve"> </w:t>
      </w:r>
      <w:r w:rsidR="001419DA">
        <w:t xml:space="preserve">This rule carries over to the next hole.  Therefore, be careful about </w:t>
      </w:r>
      <w:r w:rsidR="00395EB5">
        <w:t>who putts first.  Strategy may be needed</w:t>
      </w:r>
      <w:r w:rsidR="008F2BAA">
        <w:t xml:space="preserve">, and at times it may be more beneficial to choose the </w:t>
      </w:r>
      <w:r w:rsidR="005A5600">
        <w:t>worst of the two shots.</w:t>
      </w:r>
    </w:p>
    <w:p w14:paraId="0EADC92C" w14:textId="77777777" w:rsidR="00E40155" w:rsidRDefault="00E40155" w:rsidP="00E40155">
      <w:pPr>
        <w:pStyle w:val="Heading1"/>
      </w:pPr>
      <w:r>
        <w:t>Disc Golf Tournament</w:t>
      </w:r>
    </w:p>
    <w:p w14:paraId="3C0B4A64" w14:textId="77777777" w:rsidR="00E40155" w:rsidRDefault="00E40155" w:rsidP="00E40155">
      <w:pPr>
        <w:pStyle w:val="ListParagraph"/>
        <w:numPr>
          <w:ilvl w:val="0"/>
          <w:numId w:val="5"/>
        </w:numPr>
      </w:pPr>
      <w:r>
        <w:t>At 9:30, I will call players together at the pavilion to create cards.</w:t>
      </w:r>
    </w:p>
    <w:p w14:paraId="1831BB04" w14:textId="77777777" w:rsidR="00E40155" w:rsidRDefault="00E40155" w:rsidP="00E40155">
      <w:pPr>
        <w:pStyle w:val="ListParagraph"/>
        <w:numPr>
          <w:ilvl w:val="0"/>
          <w:numId w:val="5"/>
        </w:numPr>
      </w:pPr>
      <w:r>
        <w:t>We will assign groups of 2-3 doubles pairs to play together. At least one person who knows the course will be in each group.</w:t>
      </w:r>
    </w:p>
    <w:p w14:paraId="46E05661" w14:textId="77777777" w:rsidR="00E40155" w:rsidRDefault="00E40155" w:rsidP="00E40155">
      <w:pPr>
        <w:pStyle w:val="ListParagraph"/>
        <w:numPr>
          <w:ilvl w:val="0"/>
          <w:numId w:val="5"/>
        </w:numPr>
      </w:pPr>
      <w:r>
        <w:t>Groups will shotgun start.</w:t>
      </w:r>
    </w:p>
    <w:p w14:paraId="60F65D42" w14:textId="18451FA1" w:rsidR="00FD501E" w:rsidRDefault="00FD501E" w:rsidP="00E40155">
      <w:pPr>
        <w:pStyle w:val="ListParagraph"/>
        <w:numPr>
          <w:ilvl w:val="0"/>
          <w:numId w:val="5"/>
        </w:numPr>
      </w:pPr>
      <w:r>
        <w:t>An 18-hole round usually takes 2.5 hours.</w:t>
      </w:r>
      <w:r w:rsidR="00681603">
        <w:t xml:space="preserve"> For woods holes, it is recommended to send a spotter down the fairway</w:t>
      </w:r>
      <w:r w:rsidR="00114CBD">
        <w:t xml:space="preserve"> to aid in disc recovery.  Do not spend more than </w:t>
      </w:r>
      <w:r w:rsidR="008D35A6">
        <w:t>5 minutes looking for a lost disc.</w:t>
      </w:r>
    </w:p>
    <w:p w14:paraId="66649BDE" w14:textId="593CB6C6" w:rsidR="00FD501E" w:rsidRDefault="00FD501E" w:rsidP="00E40155">
      <w:pPr>
        <w:pStyle w:val="ListParagraph"/>
        <w:numPr>
          <w:ilvl w:val="0"/>
          <w:numId w:val="5"/>
        </w:numPr>
      </w:pPr>
      <w:r>
        <w:t>Please keep a fast pace of play.  Try to be finished and back to the pavilion by 12:</w:t>
      </w:r>
      <w:r w:rsidR="002F4286">
        <w:t>15</w:t>
      </w:r>
      <w:r>
        <w:t xml:space="preserve"> for lunch.</w:t>
      </w:r>
      <w:r w:rsidR="00C1076E">
        <w:t xml:space="preserve"> </w:t>
      </w:r>
    </w:p>
    <w:p w14:paraId="3CBC8D42" w14:textId="77777777" w:rsidR="00FD501E" w:rsidRDefault="00FD501E" w:rsidP="00E40155">
      <w:pPr>
        <w:pStyle w:val="ListParagraph"/>
        <w:numPr>
          <w:ilvl w:val="0"/>
          <w:numId w:val="5"/>
        </w:numPr>
      </w:pPr>
      <w:r>
        <w:t>All scores submitted before 1PM will be considered for prize payouts.</w:t>
      </w:r>
    </w:p>
    <w:p w14:paraId="2883EF40" w14:textId="40F7B6EC" w:rsidR="00FD501E" w:rsidRDefault="00FD501E" w:rsidP="00E40155">
      <w:pPr>
        <w:pStyle w:val="ListParagraph"/>
        <w:numPr>
          <w:ilvl w:val="0"/>
          <w:numId w:val="5"/>
        </w:numPr>
      </w:pPr>
      <w:r>
        <w:t>Payouts are as follows (all in Dynamic Discs gift cards</w:t>
      </w:r>
      <w:r w:rsidR="00AD09A0">
        <w:t xml:space="preserve">, to be split </w:t>
      </w:r>
      <w:r w:rsidR="00FA547D">
        <w:t>by doubles team</w:t>
      </w:r>
      <w:r>
        <w:t>):</w:t>
      </w:r>
    </w:p>
    <w:p w14:paraId="1DEF1B25" w14:textId="048B1460" w:rsidR="007B1C4A" w:rsidRDefault="007B1C4A" w:rsidP="006C1D04">
      <w:pPr>
        <w:ind w:left="1080"/>
        <w:sectPr w:rsidR="007B1C4A" w:rsidSect="007B1C4A">
          <w:type w:val="continuous"/>
          <w:pgSz w:w="12240" w:h="15840"/>
          <w:pgMar w:top="720" w:right="720" w:bottom="720" w:left="720" w:header="720" w:footer="720" w:gutter="0"/>
          <w:cols w:space="720"/>
          <w:docGrid w:linePitch="360"/>
        </w:sectPr>
      </w:pPr>
    </w:p>
    <w:p w14:paraId="687E2EA8" w14:textId="0D811945" w:rsidR="00FD501E" w:rsidRDefault="00FD501E" w:rsidP="00E40155">
      <w:pPr>
        <w:pStyle w:val="ListParagraph"/>
        <w:numPr>
          <w:ilvl w:val="1"/>
          <w:numId w:val="5"/>
        </w:numPr>
      </w:pPr>
      <w:r>
        <w:t>1</w:t>
      </w:r>
      <w:r w:rsidRPr="009B4C8B">
        <w:rPr>
          <w:vertAlign w:val="superscript"/>
        </w:rPr>
        <w:t>st</w:t>
      </w:r>
      <w:r>
        <w:t xml:space="preserve"> place: Trophy disc and $</w:t>
      </w:r>
      <w:r w:rsidR="00FA547D">
        <w:t>10</w:t>
      </w:r>
      <w:r>
        <w:t>0</w:t>
      </w:r>
    </w:p>
    <w:p w14:paraId="4BD0DD04" w14:textId="4D7E9D02" w:rsidR="00FD501E" w:rsidRDefault="00FD501E" w:rsidP="00E40155">
      <w:pPr>
        <w:pStyle w:val="ListParagraph"/>
        <w:numPr>
          <w:ilvl w:val="1"/>
          <w:numId w:val="5"/>
        </w:numPr>
      </w:pPr>
      <w:r>
        <w:t>2</w:t>
      </w:r>
      <w:r w:rsidRPr="009B4C8B">
        <w:rPr>
          <w:vertAlign w:val="superscript"/>
        </w:rPr>
        <w:t>nd</w:t>
      </w:r>
      <w:r>
        <w:t xml:space="preserve"> place: $</w:t>
      </w:r>
      <w:r w:rsidR="00D04D1B">
        <w:t>6</w:t>
      </w:r>
      <w:r>
        <w:t>0</w:t>
      </w:r>
    </w:p>
    <w:p w14:paraId="26BBB134" w14:textId="77777777" w:rsidR="00FD501E" w:rsidRDefault="00FD501E" w:rsidP="00E40155">
      <w:pPr>
        <w:pStyle w:val="ListParagraph"/>
        <w:numPr>
          <w:ilvl w:val="1"/>
          <w:numId w:val="5"/>
        </w:numPr>
      </w:pPr>
      <w:r>
        <w:t>3</w:t>
      </w:r>
      <w:r w:rsidRPr="009B4C8B">
        <w:rPr>
          <w:vertAlign w:val="superscript"/>
        </w:rPr>
        <w:t>rd</w:t>
      </w:r>
      <w:r>
        <w:t xml:space="preserve"> place: $40</w:t>
      </w:r>
    </w:p>
    <w:p w14:paraId="0989EE10" w14:textId="4078FEE6" w:rsidR="00FD501E" w:rsidRDefault="00FD501E" w:rsidP="00E40155">
      <w:pPr>
        <w:pStyle w:val="ListParagraph"/>
        <w:numPr>
          <w:ilvl w:val="1"/>
          <w:numId w:val="5"/>
        </w:numPr>
      </w:pPr>
      <w:r>
        <w:t>4</w:t>
      </w:r>
      <w:r w:rsidRPr="009B2A34">
        <w:rPr>
          <w:vertAlign w:val="superscript"/>
        </w:rPr>
        <w:t>th</w:t>
      </w:r>
      <w:r>
        <w:t xml:space="preserve"> </w:t>
      </w:r>
      <w:r w:rsidR="001B371C">
        <w:t>– 5</w:t>
      </w:r>
      <w:r w:rsidR="001B371C" w:rsidRPr="001B371C">
        <w:rPr>
          <w:vertAlign w:val="superscript"/>
        </w:rPr>
        <w:t>th</w:t>
      </w:r>
      <w:r w:rsidR="001B371C">
        <w:t xml:space="preserve"> </w:t>
      </w:r>
      <w:r>
        <w:t>place: $</w:t>
      </w:r>
      <w:r w:rsidR="00D04D1B">
        <w:t>2</w:t>
      </w:r>
      <w:r>
        <w:t>0</w:t>
      </w:r>
    </w:p>
    <w:p w14:paraId="5395B7B2" w14:textId="77777777" w:rsidR="007B1C4A" w:rsidRDefault="007B1C4A" w:rsidP="00E40155">
      <w:pPr>
        <w:pStyle w:val="ListParagraph"/>
        <w:numPr>
          <w:ilvl w:val="0"/>
          <w:numId w:val="5"/>
        </w:numPr>
        <w:sectPr w:rsidR="007B1C4A" w:rsidSect="007B1C4A">
          <w:type w:val="continuous"/>
          <w:pgSz w:w="12240" w:h="15840"/>
          <w:pgMar w:top="720" w:right="720" w:bottom="720" w:left="720" w:header="720" w:footer="720" w:gutter="0"/>
          <w:cols w:num="2" w:space="720"/>
          <w:docGrid w:linePitch="360"/>
        </w:sectPr>
      </w:pPr>
    </w:p>
    <w:p w14:paraId="747948E5" w14:textId="78F113E9" w:rsidR="001D787A" w:rsidRDefault="00AC49FB" w:rsidP="00E40155">
      <w:pPr>
        <w:pStyle w:val="ListParagraph"/>
        <w:numPr>
          <w:ilvl w:val="0"/>
          <w:numId w:val="5"/>
        </w:numPr>
      </w:pPr>
      <w:r>
        <w:t>Ties will be broken with CTP</w:t>
      </w:r>
      <w:r w:rsidR="00722BA7">
        <w:t xml:space="preserve"> throws.</w:t>
      </w:r>
    </w:p>
    <w:p w14:paraId="1F5DCE5B" w14:textId="1D4C89FE" w:rsidR="003370A5" w:rsidRDefault="003370A5" w:rsidP="00E40155">
      <w:pPr>
        <w:pStyle w:val="ListParagraph"/>
        <w:numPr>
          <w:ilvl w:val="0"/>
          <w:numId w:val="5"/>
        </w:numPr>
      </w:pPr>
      <w:r>
        <w:t xml:space="preserve">Players that are not playing in the Cornhole Tournament are </w:t>
      </w:r>
      <w:r w:rsidR="00D56AB9">
        <w:t>welcome to play another casual round after lunch.</w:t>
      </w:r>
    </w:p>
    <w:p w14:paraId="2A3EB252" w14:textId="39B5C17A" w:rsidR="00FD501E" w:rsidRDefault="00FD501E" w:rsidP="00FD501E">
      <w:pPr>
        <w:pStyle w:val="Heading1"/>
      </w:pPr>
      <w:r>
        <w:t>Cornhole Tournament</w:t>
      </w:r>
    </w:p>
    <w:p w14:paraId="424BAC49" w14:textId="6D20C842" w:rsidR="00FD501E" w:rsidRDefault="00FD501E" w:rsidP="00FD501E">
      <w:pPr>
        <w:pStyle w:val="ListParagraph"/>
        <w:numPr>
          <w:ilvl w:val="0"/>
          <w:numId w:val="4"/>
        </w:numPr>
      </w:pPr>
      <w:r>
        <w:t xml:space="preserve">At </w:t>
      </w:r>
      <w:r w:rsidR="00A464E3">
        <w:t>1:</w:t>
      </w:r>
      <w:r w:rsidR="00082A51">
        <w:t>00</w:t>
      </w:r>
      <w:r>
        <w:t xml:space="preserve">, I will call players together at the </w:t>
      </w:r>
      <w:r w:rsidR="00DA452A">
        <w:t xml:space="preserve">boards to start the round-robin round </w:t>
      </w:r>
      <w:r w:rsidR="00582079">
        <w:t>to create</w:t>
      </w:r>
      <w:r w:rsidR="00DA452A">
        <w:t xml:space="preserve"> </w:t>
      </w:r>
      <w:r w:rsidR="00627595">
        <w:t xml:space="preserve">double </w:t>
      </w:r>
      <w:r w:rsidR="002468C2">
        <w:t xml:space="preserve">elimination round </w:t>
      </w:r>
      <w:r w:rsidR="001818DD">
        <w:t>seeding</w:t>
      </w:r>
      <w:r>
        <w:t>.</w:t>
      </w:r>
    </w:p>
    <w:p w14:paraId="6C1D44B5" w14:textId="0EB9B0DF" w:rsidR="00FD501E" w:rsidRDefault="00315F87" w:rsidP="00FD501E">
      <w:pPr>
        <w:pStyle w:val="ListParagraph"/>
        <w:numPr>
          <w:ilvl w:val="0"/>
          <w:numId w:val="4"/>
        </w:numPr>
      </w:pPr>
      <w:r>
        <w:t>A</w:t>
      </w:r>
      <w:r w:rsidR="002468C2">
        <w:t>fter round robin</w:t>
      </w:r>
      <w:r w:rsidR="00C76A7A">
        <w:t>, we will assign the elimination bracket based on seeding</w:t>
      </w:r>
      <w:r w:rsidR="00FD501E">
        <w:t>.</w:t>
      </w:r>
    </w:p>
    <w:p w14:paraId="26599D84" w14:textId="4DED7AA3" w:rsidR="00FD501E" w:rsidRDefault="006112D9" w:rsidP="00FD501E">
      <w:pPr>
        <w:pStyle w:val="ListParagraph"/>
        <w:numPr>
          <w:ilvl w:val="0"/>
          <w:numId w:val="4"/>
        </w:numPr>
      </w:pPr>
      <w:r>
        <w:t xml:space="preserve">Brackets will be tracked </w:t>
      </w:r>
      <w:r w:rsidR="00DE1468">
        <w:t>electronically</w:t>
      </w:r>
      <w:r w:rsidR="00FD501E">
        <w:t>.</w:t>
      </w:r>
    </w:p>
    <w:p w14:paraId="56FC96EF" w14:textId="156E7A0F" w:rsidR="00FD501E" w:rsidRDefault="00FD501E" w:rsidP="00FD501E">
      <w:pPr>
        <w:pStyle w:val="ListParagraph"/>
        <w:numPr>
          <w:ilvl w:val="0"/>
          <w:numId w:val="4"/>
        </w:numPr>
      </w:pPr>
      <w:r>
        <w:t xml:space="preserve">Please keep a fast pace of play.  </w:t>
      </w:r>
      <w:r w:rsidR="00DE1468">
        <w:t>Next round cannot begin until all games in current round are scored</w:t>
      </w:r>
      <w:r>
        <w:t>.</w:t>
      </w:r>
      <w:r w:rsidR="00D240FF">
        <w:t xml:space="preserve"> At TD discretion, if a</w:t>
      </w:r>
      <w:r w:rsidR="00B22950">
        <w:t xml:space="preserve"> game is taking too long, there will be a </w:t>
      </w:r>
      <w:r w:rsidR="00A308AC">
        <w:t xml:space="preserve">“2 round sudden death </w:t>
      </w:r>
      <w:proofErr w:type="gramStart"/>
      <w:r w:rsidR="00A308AC">
        <w:t>shootout</w:t>
      </w:r>
      <w:proofErr w:type="gramEnd"/>
      <w:r w:rsidR="00A308AC">
        <w:t xml:space="preserve">” </w:t>
      </w:r>
    </w:p>
    <w:p w14:paraId="333741B1" w14:textId="22F1C7F3" w:rsidR="00FD501E" w:rsidRDefault="00596088" w:rsidP="00FD501E">
      <w:pPr>
        <w:pStyle w:val="ListParagraph"/>
        <w:numPr>
          <w:ilvl w:val="0"/>
          <w:numId w:val="4"/>
        </w:numPr>
      </w:pPr>
      <w:r>
        <w:t>Winner and loser brackets will complete to determine final rankings</w:t>
      </w:r>
      <w:r w:rsidR="00FD501E">
        <w:t>.</w:t>
      </w:r>
    </w:p>
    <w:p w14:paraId="69DFE83C" w14:textId="40DDFAD1" w:rsidR="00FD501E" w:rsidRDefault="00596088" w:rsidP="00FD501E">
      <w:pPr>
        <w:pStyle w:val="ListParagraph"/>
        <w:numPr>
          <w:ilvl w:val="0"/>
          <w:numId w:val="4"/>
        </w:numPr>
      </w:pPr>
      <w:r>
        <w:t xml:space="preserve">Trophies will be </w:t>
      </w:r>
      <w:r w:rsidR="00804CDB">
        <w:t>provided for</w:t>
      </w:r>
      <w:r w:rsidR="007D0AE0">
        <w:t xml:space="preserve"> (2 trophies per team)</w:t>
      </w:r>
      <w:r w:rsidR="00FD501E">
        <w:t>:</w:t>
      </w:r>
    </w:p>
    <w:p w14:paraId="0A51E928" w14:textId="77777777" w:rsidR="007B1C4A" w:rsidRDefault="007B1C4A" w:rsidP="00FD501E">
      <w:pPr>
        <w:pStyle w:val="ListParagraph"/>
        <w:numPr>
          <w:ilvl w:val="1"/>
          <w:numId w:val="4"/>
        </w:numPr>
        <w:sectPr w:rsidR="007B1C4A" w:rsidSect="007B1C4A">
          <w:type w:val="continuous"/>
          <w:pgSz w:w="12240" w:h="15840"/>
          <w:pgMar w:top="720" w:right="720" w:bottom="720" w:left="720" w:header="720" w:footer="720" w:gutter="0"/>
          <w:cols w:space="720"/>
          <w:docGrid w:linePitch="360"/>
        </w:sectPr>
      </w:pPr>
    </w:p>
    <w:p w14:paraId="4DDD23D5" w14:textId="31B510CA" w:rsidR="00FD501E" w:rsidRDefault="00FD501E" w:rsidP="00FD501E">
      <w:pPr>
        <w:pStyle w:val="ListParagraph"/>
        <w:numPr>
          <w:ilvl w:val="1"/>
          <w:numId w:val="4"/>
        </w:numPr>
      </w:pPr>
      <w:r>
        <w:t>1</w:t>
      </w:r>
      <w:r w:rsidRPr="009B4C8B">
        <w:rPr>
          <w:vertAlign w:val="superscript"/>
        </w:rPr>
        <w:t>st</w:t>
      </w:r>
      <w:r>
        <w:t xml:space="preserve"> place</w:t>
      </w:r>
      <w:r w:rsidR="007D0AE0">
        <w:t xml:space="preserve"> Champion</w:t>
      </w:r>
    </w:p>
    <w:p w14:paraId="37B47AA5" w14:textId="13FA7128" w:rsidR="00FD501E" w:rsidRDefault="00FD501E" w:rsidP="00FD501E">
      <w:pPr>
        <w:pStyle w:val="ListParagraph"/>
        <w:numPr>
          <w:ilvl w:val="1"/>
          <w:numId w:val="4"/>
        </w:numPr>
      </w:pPr>
      <w:r>
        <w:t>2</w:t>
      </w:r>
      <w:r w:rsidRPr="009B4C8B">
        <w:rPr>
          <w:vertAlign w:val="superscript"/>
        </w:rPr>
        <w:t>nd</w:t>
      </w:r>
      <w:r>
        <w:t xml:space="preserve"> place</w:t>
      </w:r>
      <w:r w:rsidR="00646C63">
        <w:t xml:space="preserve"> Finalist</w:t>
      </w:r>
    </w:p>
    <w:p w14:paraId="21D1E4BC" w14:textId="4B178D68" w:rsidR="00FD501E" w:rsidRDefault="00FD501E" w:rsidP="00FD501E">
      <w:pPr>
        <w:pStyle w:val="ListParagraph"/>
        <w:numPr>
          <w:ilvl w:val="1"/>
          <w:numId w:val="4"/>
        </w:numPr>
      </w:pPr>
      <w:r>
        <w:t>3</w:t>
      </w:r>
      <w:r w:rsidRPr="009B4C8B">
        <w:rPr>
          <w:vertAlign w:val="superscript"/>
        </w:rPr>
        <w:t>rd</w:t>
      </w:r>
      <w:r>
        <w:t xml:space="preserve"> place</w:t>
      </w:r>
      <w:r w:rsidR="00646C63">
        <w:t xml:space="preserve"> Semi-finalist</w:t>
      </w:r>
    </w:p>
    <w:p w14:paraId="16997E64" w14:textId="19A0B590" w:rsidR="00D96D70" w:rsidRDefault="00FD501E" w:rsidP="00646C63">
      <w:pPr>
        <w:pStyle w:val="ListParagraph"/>
        <w:numPr>
          <w:ilvl w:val="1"/>
          <w:numId w:val="4"/>
        </w:numPr>
      </w:pPr>
      <w:r>
        <w:t>4</w:t>
      </w:r>
      <w:r w:rsidRPr="009B2A34">
        <w:rPr>
          <w:vertAlign w:val="superscript"/>
        </w:rPr>
        <w:t>th</w:t>
      </w:r>
      <w:r>
        <w:t xml:space="preserve"> place</w:t>
      </w:r>
      <w:r w:rsidR="00646C63">
        <w:t xml:space="preserve"> Semi-finalist</w:t>
      </w:r>
    </w:p>
    <w:p w14:paraId="2205F47C" w14:textId="77777777" w:rsidR="007B1C4A" w:rsidRDefault="007B1C4A" w:rsidP="00D33DFB">
      <w:pPr>
        <w:pStyle w:val="ListParagraph"/>
        <w:numPr>
          <w:ilvl w:val="0"/>
          <w:numId w:val="4"/>
        </w:numPr>
        <w:sectPr w:rsidR="007B1C4A" w:rsidSect="007B1C4A">
          <w:type w:val="continuous"/>
          <w:pgSz w:w="12240" w:h="15840"/>
          <w:pgMar w:top="720" w:right="720" w:bottom="720" w:left="720" w:header="720" w:footer="720" w:gutter="0"/>
          <w:cols w:num="2" w:space="720"/>
          <w:docGrid w:linePitch="360"/>
        </w:sectPr>
      </w:pPr>
    </w:p>
    <w:p w14:paraId="45620BA3" w14:textId="036A59DC" w:rsidR="00D33DFB" w:rsidRDefault="00D33DFB" w:rsidP="00D33DFB">
      <w:pPr>
        <w:pStyle w:val="ListParagraph"/>
        <w:numPr>
          <w:ilvl w:val="0"/>
          <w:numId w:val="4"/>
        </w:numPr>
      </w:pPr>
      <w:r>
        <w:t xml:space="preserve">If a </w:t>
      </w:r>
      <w:r w:rsidR="009F1556">
        <w:t>tiebreaker</w:t>
      </w:r>
      <w:r>
        <w:t xml:space="preserve"> is necessary</w:t>
      </w:r>
      <w:r w:rsidR="009F1556">
        <w:t>, we will have a 4-round shootout.</w:t>
      </w:r>
    </w:p>
    <w:p w14:paraId="766B7E53" w14:textId="77777777" w:rsidR="00A41FDC" w:rsidRDefault="00A41FDC" w:rsidP="00A41FDC">
      <w:pPr>
        <w:pStyle w:val="Heading1"/>
      </w:pPr>
      <w:r>
        <w:t>Lunch</w:t>
      </w:r>
    </w:p>
    <w:p w14:paraId="126F924B" w14:textId="7B250B91" w:rsidR="00A41FDC" w:rsidRDefault="00E665F7" w:rsidP="00A41FDC">
      <w:r>
        <w:t xml:space="preserve">We look forward to </w:t>
      </w:r>
      <w:r w:rsidR="0045327E">
        <w:t>coming</w:t>
      </w:r>
      <w:r>
        <w:t xml:space="preserve"> together </w:t>
      </w:r>
      <w:r w:rsidR="0045327E">
        <w:t xml:space="preserve">and chatting it up over lunch. </w:t>
      </w:r>
      <w:r w:rsidR="00A41FDC">
        <w:t>Lunch will be available at 12:15. Planned menu is Phil’s Chicken with sides (</w:t>
      </w:r>
      <w:hyperlink r:id="rId6" w:history="1">
        <w:r w:rsidR="00A41FDC" w:rsidRPr="0003733E">
          <w:rPr>
            <w:rStyle w:val="Hyperlink"/>
          </w:rPr>
          <w:t>www.philschickenhouse.com</w:t>
        </w:r>
      </w:hyperlink>
      <w:r w:rsidR="00A41FDC">
        <w:t>).</w:t>
      </w:r>
      <w:r w:rsidR="00D46113">
        <w:t xml:space="preserve"> </w:t>
      </w:r>
      <w:r w:rsidR="00CB2E88">
        <w:t>For COVID protection, l</w:t>
      </w:r>
      <w:r w:rsidR="00D46113">
        <w:t>unches are individually packaged at Phil’s</w:t>
      </w:r>
      <w:r w:rsidR="00CB2E88">
        <w:t xml:space="preserve"> with individual sides and cutlery.</w:t>
      </w:r>
      <w:r w:rsidR="000A7562">
        <w:t xml:space="preserve"> If you have any allergies or desire other option</w:t>
      </w:r>
      <w:r w:rsidR="00423BE8">
        <w:t>s</w:t>
      </w:r>
      <w:r w:rsidR="000A7562">
        <w:t xml:space="preserve">, feel free to </w:t>
      </w:r>
      <w:r w:rsidR="007D7B54">
        <w:t>bring your own lunch.</w:t>
      </w:r>
      <w:r w:rsidR="009F1556">
        <w:t xml:space="preserve"> </w:t>
      </w:r>
      <w:r w:rsidR="00A41FDC">
        <w:t xml:space="preserve">We will have </w:t>
      </w:r>
      <w:r w:rsidR="00CB2E88">
        <w:t xml:space="preserve">individual </w:t>
      </w:r>
      <w:r w:rsidR="00A41FDC">
        <w:t>bottles of water and other snacks available at the pavilion.</w:t>
      </w:r>
    </w:p>
    <w:p w14:paraId="401EC33C" w14:textId="3AB15403" w:rsidR="005D48F5" w:rsidRDefault="005D48F5" w:rsidP="005D48F5">
      <w:pPr>
        <w:pStyle w:val="Heading1"/>
      </w:pPr>
      <w:r>
        <w:t>Weather</w:t>
      </w:r>
    </w:p>
    <w:p w14:paraId="7734A5DE" w14:textId="1DC749AF" w:rsidR="005D48F5" w:rsidRDefault="005D48F5" w:rsidP="005D48F5">
      <w:r>
        <w:t>Disc Golf will play rain or shine.  If there is a lightning storm, take shelter in cars until 20 minutes after last visible lightning</w:t>
      </w:r>
      <w:r w:rsidR="0066446F">
        <w:t xml:space="preserve">. Then continue with the round.  </w:t>
      </w:r>
      <w:r w:rsidR="0037368A">
        <w:t xml:space="preserve">In case of light rain, </w:t>
      </w:r>
      <w:r w:rsidR="0066446F">
        <w:t>Cornhole can continue to play</w:t>
      </w:r>
      <w:r w:rsidR="0037368A">
        <w:t xml:space="preserve">, but please wipe down boards between each </w:t>
      </w:r>
      <w:r w:rsidR="00C5385A">
        <w:t>frame.  In case of heavy rain, cornhole will be moved</w:t>
      </w:r>
      <w:r w:rsidR="001F0AE0">
        <w:t xml:space="preserve"> or rescheduled.</w:t>
      </w:r>
      <w:r w:rsidR="001167B4">
        <w:t xml:space="preserve"> TD will make the call.</w:t>
      </w:r>
    </w:p>
    <w:p w14:paraId="39CC2405" w14:textId="77777777" w:rsidR="005D48F5" w:rsidRDefault="005D48F5" w:rsidP="005D48F5">
      <w:pPr>
        <w:pStyle w:val="Heading1"/>
      </w:pPr>
      <w:r>
        <w:t>Trash</w:t>
      </w:r>
    </w:p>
    <w:p w14:paraId="678E9CB8" w14:textId="77777777" w:rsidR="005D48F5" w:rsidRDefault="005D48F5" w:rsidP="005D48F5">
      <w:r>
        <w:t>Campville Commons is a carry in, carry out park. Please secure your own trash and do not litter throughout the course. Our Disc Golf club works very hard to keep the course clean.  We will have a trash bag and a recycling bag at the pavilion. Please do your best to keep the park clean.</w:t>
      </w:r>
    </w:p>
    <w:p w14:paraId="0FFEBCA5" w14:textId="1A0AD504" w:rsidR="00301E34" w:rsidRDefault="00301E34" w:rsidP="00301E34">
      <w:pPr>
        <w:pStyle w:val="Heading1"/>
      </w:pPr>
      <w:r>
        <w:lastRenderedPageBreak/>
        <w:t>Sponsors</w:t>
      </w:r>
    </w:p>
    <w:p w14:paraId="332A559C" w14:textId="1EC6EC45" w:rsidR="00E11928" w:rsidRDefault="00027133" w:rsidP="00027133">
      <w:r>
        <w:t>A special THANK YOU to all our sponsors: IEEE Binghamton Section, Syracuse Section, Long Island Section, Vehicular Technology Society, AESS, Robotics and Automation Society, Power Electronics Society – and Thank you to the Greater Binghamton Disc Golf Club for use of their awesome course.</w:t>
      </w:r>
    </w:p>
    <w:sectPr w:rsidR="00E11928" w:rsidSect="007B1C4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E0A"/>
    <w:multiLevelType w:val="hybridMultilevel"/>
    <w:tmpl w:val="CF44F5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E5361"/>
    <w:multiLevelType w:val="hybridMultilevel"/>
    <w:tmpl w:val="3FB220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D172A"/>
    <w:multiLevelType w:val="hybridMultilevel"/>
    <w:tmpl w:val="CF44F5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851C4"/>
    <w:multiLevelType w:val="hybridMultilevel"/>
    <w:tmpl w:val="CF44F5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71E15"/>
    <w:multiLevelType w:val="hybridMultilevel"/>
    <w:tmpl w:val="D78CA1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FF"/>
    <w:rsid w:val="00027133"/>
    <w:rsid w:val="00051380"/>
    <w:rsid w:val="0006110A"/>
    <w:rsid w:val="00077AC9"/>
    <w:rsid w:val="00082A51"/>
    <w:rsid w:val="000A18B8"/>
    <w:rsid w:val="000A22ED"/>
    <w:rsid w:val="000A7562"/>
    <w:rsid w:val="000C4823"/>
    <w:rsid w:val="000E24BF"/>
    <w:rsid w:val="00114CBD"/>
    <w:rsid w:val="001167B4"/>
    <w:rsid w:val="001230FD"/>
    <w:rsid w:val="00131608"/>
    <w:rsid w:val="001419DA"/>
    <w:rsid w:val="001578ED"/>
    <w:rsid w:val="0017786C"/>
    <w:rsid w:val="001818DD"/>
    <w:rsid w:val="001A4B3E"/>
    <w:rsid w:val="001B00A4"/>
    <w:rsid w:val="001B371C"/>
    <w:rsid w:val="001D1CD9"/>
    <w:rsid w:val="001D787A"/>
    <w:rsid w:val="001F0AE0"/>
    <w:rsid w:val="002264C0"/>
    <w:rsid w:val="00236F09"/>
    <w:rsid w:val="002468C2"/>
    <w:rsid w:val="002474AB"/>
    <w:rsid w:val="002515B8"/>
    <w:rsid w:val="0029487E"/>
    <w:rsid w:val="002A27FF"/>
    <w:rsid w:val="002B2F9D"/>
    <w:rsid w:val="002D48FB"/>
    <w:rsid w:val="002D5552"/>
    <w:rsid w:val="002F4286"/>
    <w:rsid w:val="00301E34"/>
    <w:rsid w:val="00315F87"/>
    <w:rsid w:val="003242EA"/>
    <w:rsid w:val="003370A5"/>
    <w:rsid w:val="0035245A"/>
    <w:rsid w:val="0037368A"/>
    <w:rsid w:val="0039131D"/>
    <w:rsid w:val="00395EB5"/>
    <w:rsid w:val="003A65B1"/>
    <w:rsid w:val="003B13AF"/>
    <w:rsid w:val="003C10EB"/>
    <w:rsid w:val="003D27C6"/>
    <w:rsid w:val="003E412B"/>
    <w:rsid w:val="00423BE8"/>
    <w:rsid w:val="0045327E"/>
    <w:rsid w:val="00454180"/>
    <w:rsid w:val="004630AF"/>
    <w:rsid w:val="004763F6"/>
    <w:rsid w:val="00491423"/>
    <w:rsid w:val="00493CBB"/>
    <w:rsid w:val="004A2B8B"/>
    <w:rsid w:val="004E0206"/>
    <w:rsid w:val="005027EE"/>
    <w:rsid w:val="00516D17"/>
    <w:rsid w:val="005376C9"/>
    <w:rsid w:val="005551F8"/>
    <w:rsid w:val="00582079"/>
    <w:rsid w:val="00596088"/>
    <w:rsid w:val="00597522"/>
    <w:rsid w:val="005A5600"/>
    <w:rsid w:val="005D1B35"/>
    <w:rsid w:val="005D24D7"/>
    <w:rsid w:val="005D48F5"/>
    <w:rsid w:val="005F0602"/>
    <w:rsid w:val="005F5591"/>
    <w:rsid w:val="00604481"/>
    <w:rsid w:val="00606FED"/>
    <w:rsid w:val="006112D9"/>
    <w:rsid w:val="00617694"/>
    <w:rsid w:val="006219D0"/>
    <w:rsid w:val="00627595"/>
    <w:rsid w:val="00646C63"/>
    <w:rsid w:val="0066446F"/>
    <w:rsid w:val="00675234"/>
    <w:rsid w:val="00681603"/>
    <w:rsid w:val="00685F9D"/>
    <w:rsid w:val="006B74FF"/>
    <w:rsid w:val="006C0C35"/>
    <w:rsid w:val="006C1D04"/>
    <w:rsid w:val="006C42A9"/>
    <w:rsid w:val="006E16B3"/>
    <w:rsid w:val="006E4CAA"/>
    <w:rsid w:val="006E5079"/>
    <w:rsid w:val="006F4049"/>
    <w:rsid w:val="00700F03"/>
    <w:rsid w:val="007173D9"/>
    <w:rsid w:val="00722BA7"/>
    <w:rsid w:val="0072526E"/>
    <w:rsid w:val="00746406"/>
    <w:rsid w:val="00767C77"/>
    <w:rsid w:val="007B1C4A"/>
    <w:rsid w:val="007C2EDC"/>
    <w:rsid w:val="007D0AE0"/>
    <w:rsid w:val="007D1C89"/>
    <w:rsid w:val="007D7B54"/>
    <w:rsid w:val="007E50F1"/>
    <w:rsid w:val="007F6859"/>
    <w:rsid w:val="00804CDB"/>
    <w:rsid w:val="00823A1A"/>
    <w:rsid w:val="00840713"/>
    <w:rsid w:val="00875AE8"/>
    <w:rsid w:val="0088799E"/>
    <w:rsid w:val="00890E53"/>
    <w:rsid w:val="008C3B18"/>
    <w:rsid w:val="008D35A6"/>
    <w:rsid w:val="008F2BAA"/>
    <w:rsid w:val="009066F1"/>
    <w:rsid w:val="0093796D"/>
    <w:rsid w:val="009507B8"/>
    <w:rsid w:val="00954169"/>
    <w:rsid w:val="00972107"/>
    <w:rsid w:val="009A0792"/>
    <w:rsid w:val="009B2A34"/>
    <w:rsid w:val="009B2AEB"/>
    <w:rsid w:val="009B4C8B"/>
    <w:rsid w:val="009C0940"/>
    <w:rsid w:val="009F1556"/>
    <w:rsid w:val="009F71DE"/>
    <w:rsid w:val="00A201B0"/>
    <w:rsid w:val="00A20522"/>
    <w:rsid w:val="00A308AC"/>
    <w:rsid w:val="00A311BC"/>
    <w:rsid w:val="00A41FDC"/>
    <w:rsid w:val="00A464E3"/>
    <w:rsid w:val="00A50D0A"/>
    <w:rsid w:val="00A60B50"/>
    <w:rsid w:val="00A64145"/>
    <w:rsid w:val="00A66C0E"/>
    <w:rsid w:val="00A764DC"/>
    <w:rsid w:val="00A80156"/>
    <w:rsid w:val="00AA7D1D"/>
    <w:rsid w:val="00AC3A8C"/>
    <w:rsid w:val="00AC49FB"/>
    <w:rsid w:val="00AD09A0"/>
    <w:rsid w:val="00AE3AD7"/>
    <w:rsid w:val="00AF0579"/>
    <w:rsid w:val="00B051E4"/>
    <w:rsid w:val="00B22950"/>
    <w:rsid w:val="00B508FB"/>
    <w:rsid w:val="00B70ED4"/>
    <w:rsid w:val="00B91492"/>
    <w:rsid w:val="00BF182A"/>
    <w:rsid w:val="00C03518"/>
    <w:rsid w:val="00C0747B"/>
    <w:rsid w:val="00C1076E"/>
    <w:rsid w:val="00C421E9"/>
    <w:rsid w:val="00C43454"/>
    <w:rsid w:val="00C5385A"/>
    <w:rsid w:val="00C71433"/>
    <w:rsid w:val="00C76A7A"/>
    <w:rsid w:val="00CB2E88"/>
    <w:rsid w:val="00CB42DF"/>
    <w:rsid w:val="00CC1241"/>
    <w:rsid w:val="00CC3635"/>
    <w:rsid w:val="00CC4EC1"/>
    <w:rsid w:val="00D04D1B"/>
    <w:rsid w:val="00D10368"/>
    <w:rsid w:val="00D201D0"/>
    <w:rsid w:val="00D240FF"/>
    <w:rsid w:val="00D33DFB"/>
    <w:rsid w:val="00D46113"/>
    <w:rsid w:val="00D52BED"/>
    <w:rsid w:val="00D52D23"/>
    <w:rsid w:val="00D56AB9"/>
    <w:rsid w:val="00D67454"/>
    <w:rsid w:val="00D80BA5"/>
    <w:rsid w:val="00D96D70"/>
    <w:rsid w:val="00DA06FE"/>
    <w:rsid w:val="00DA30FE"/>
    <w:rsid w:val="00DA452A"/>
    <w:rsid w:val="00DB09F7"/>
    <w:rsid w:val="00DE1468"/>
    <w:rsid w:val="00DF4B99"/>
    <w:rsid w:val="00E11928"/>
    <w:rsid w:val="00E212A6"/>
    <w:rsid w:val="00E40155"/>
    <w:rsid w:val="00E44032"/>
    <w:rsid w:val="00E665F7"/>
    <w:rsid w:val="00E70B07"/>
    <w:rsid w:val="00E95315"/>
    <w:rsid w:val="00EB3574"/>
    <w:rsid w:val="00EC0C79"/>
    <w:rsid w:val="00EC6209"/>
    <w:rsid w:val="00F255B8"/>
    <w:rsid w:val="00F37A25"/>
    <w:rsid w:val="00F57C48"/>
    <w:rsid w:val="00F74449"/>
    <w:rsid w:val="00FA547D"/>
    <w:rsid w:val="00FD501E"/>
    <w:rsid w:val="00FE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9A8B"/>
  <w15:chartTrackingRefBased/>
  <w15:docId w15:val="{A1A56151-C357-4362-9605-2B4B4E32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2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B42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2D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B42D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B3574"/>
    <w:pPr>
      <w:ind w:left="720"/>
      <w:contextualSpacing/>
    </w:pPr>
  </w:style>
  <w:style w:type="character" w:styleId="Hyperlink">
    <w:name w:val="Hyperlink"/>
    <w:basedOn w:val="DefaultParagraphFont"/>
    <w:uiPriority w:val="99"/>
    <w:unhideWhenUsed/>
    <w:rsid w:val="005551F8"/>
    <w:rPr>
      <w:color w:val="0000FF"/>
      <w:u w:val="single"/>
    </w:rPr>
  </w:style>
  <w:style w:type="character" w:styleId="UnresolvedMention">
    <w:name w:val="Unresolved Mention"/>
    <w:basedOn w:val="DefaultParagraphFont"/>
    <w:uiPriority w:val="99"/>
    <w:semiHidden/>
    <w:unhideWhenUsed/>
    <w:rsid w:val="00606FED"/>
    <w:rPr>
      <w:color w:val="605E5C"/>
      <w:shd w:val="clear" w:color="auto" w:fill="E1DFDD"/>
    </w:rPr>
  </w:style>
  <w:style w:type="paragraph" w:styleId="BalloonText">
    <w:name w:val="Balloon Text"/>
    <w:basedOn w:val="Normal"/>
    <w:link w:val="BalloonTextChar"/>
    <w:uiPriority w:val="99"/>
    <w:semiHidden/>
    <w:unhideWhenUsed/>
    <w:rsid w:val="006E5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079"/>
    <w:rPr>
      <w:rFonts w:ascii="Segoe UI" w:hAnsi="Segoe UI" w:cs="Segoe UI"/>
      <w:sz w:val="18"/>
      <w:szCs w:val="18"/>
    </w:rPr>
  </w:style>
  <w:style w:type="character" w:styleId="FollowedHyperlink">
    <w:name w:val="FollowedHyperlink"/>
    <w:basedOn w:val="DefaultParagraphFont"/>
    <w:uiPriority w:val="99"/>
    <w:semiHidden/>
    <w:unhideWhenUsed/>
    <w:rsid w:val="007B1C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ilschickenhouse.com" TargetMode="External"/><Relationship Id="rId5" Type="http://schemas.openxmlformats.org/officeDocument/2006/relationships/hyperlink" Target="https://events.vtools.ieee.org/m/2701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1549</TotalTime>
  <Pages>3</Pages>
  <Words>953</Words>
  <Characters>5438</Characters>
  <Application>Microsoft Office Word</Application>
  <DocSecurity>0</DocSecurity>
  <Lines>45</Lines>
  <Paragraphs>12</Paragraphs>
  <ScaleCrop>false</ScaleCrop>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Socci</dc:creator>
  <cp:keywords/>
  <dc:description/>
  <cp:lastModifiedBy>Vince Socci</cp:lastModifiedBy>
  <cp:revision>192</cp:revision>
  <dcterms:created xsi:type="dcterms:W3CDTF">2020-08-15T17:30:00Z</dcterms:created>
  <dcterms:modified xsi:type="dcterms:W3CDTF">2021-06-05T18:09:00Z</dcterms:modified>
</cp:coreProperties>
</file>