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BB" w:rsidRDefault="004138F8" w:rsidP="00AB27A3">
      <w:pPr>
        <w:spacing w:before="0"/>
        <w:jc w:val="center"/>
      </w:pPr>
      <w:r>
        <w:rPr>
          <w:noProof/>
          <w:lang w:bidi="ar-SA"/>
        </w:rPr>
        <w:drawing>
          <wp:anchor distT="0" distB="0" distL="114300" distR="114300" simplePos="0" relativeHeight="251678208" behindDoc="0" locked="0" layoutInCell="1" allowOverlap="1">
            <wp:simplePos x="0" y="0"/>
            <wp:positionH relativeFrom="column">
              <wp:posOffset>4096385</wp:posOffset>
            </wp:positionH>
            <wp:positionV relativeFrom="paragraph">
              <wp:posOffset>102235</wp:posOffset>
            </wp:positionV>
            <wp:extent cx="1371600" cy="438150"/>
            <wp:effectExtent l="19050" t="0" r="0" b="0"/>
            <wp:wrapSquare wrapText="bothSides"/>
            <wp:docPr id="6" name="Picture 1" descr="C:\Users\Administrator\Desktop\ieee ed week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eee ed week 24.png"/>
                    <pic:cNvPicPr>
                      <a:picLocks noChangeAspect="1" noChangeArrowheads="1"/>
                    </pic:cNvPicPr>
                  </pic:nvPicPr>
                  <pic:blipFill>
                    <a:blip r:embed="rId9"/>
                    <a:srcRect/>
                    <a:stretch>
                      <a:fillRect/>
                    </a:stretch>
                  </pic:blipFill>
                  <pic:spPr bwMode="auto">
                    <a:xfrm>
                      <a:off x="0" y="0"/>
                      <a:ext cx="1371600" cy="438150"/>
                    </a:xfrm>
                    <a:prstGeom prst="rect">
                      <a:avLst/>
                    </a:prstGeom>
                    <a:noFill/>
                    <a:ln w="9525">
                      <a:noFill/>
                      <a:miter lim="800000"/>
                      <a:headEnd/>
                      <a:tailEnd/>
                    </a:ln>
                  </pic:spPr>
                </pic:pic>
              </a:graphicData>
            </a:graphic>
          </wp:anchor>
        </w:drawing>
      </w:r>
      <w:r w:rsidR="006361F5">
        <w:rPr>
          <w:noProof/>
          <w:lang w:bidi="ar-SA"/>
        </w:rPr>
        <w:drawing>
          <wp:anchor distT="0" distB="0" distL="114300" distR="114300" simplePos="0" relativeHeight="251677184" behindDoc="0" locked="0" layoutInCell="1" allowOverlap="1">
            <wp:simplePos x="0" y="0"/>
            <wp:positionH relativeFrom="margin">
              <wp:posOffset>2639060</wp:posOffset>
            </wp:positionH>
            <wp:positionV relativeFrom="margin">
              <wp:posOffset>25400</wp:posOffset>
            </wp:positionV>
            <wp:extent cx="1245875" cy="568204"/>
            <wp:effectExtent l="0" t="0" r="0" b="0"/>
            <wp:wrapSquare wrapText="bothSides"/>
            <wp:docPr id="4" name="Picture 4" descr="IEEE Nanotechnology Council Elects 2023 Officers - IE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EE Nanotechnology Council Elects 2023 Officers - IEEE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5875" cy="568204"/>
                    </a:xfrm>
                    <a:prstGeom prst="rect">
                      <a:avLst/>
                    </a:prstGeom>
                    <a:noFill/>
                    <a:ln>
                      <a:noFill/>
                    </a:ln>
                  </pic:spPr>
                </pic:pic>
              </a:graphicData>
            </a:graphic>
          </wp:anchor>
        </w:drawing>
      </w:r>
      <w:r w:rsidR="006361F5">
        <w:rPr>
          <w:noProof/>
          <w:lang w:bidi="ar-SA"/>
        </w:rPr>
        <w:drawing>
          <wp:anchor distT="0" distB="0" distL="114300" distR="114300" simplePos="0" relativeHeight="251673088" behindDoc="0" locked="0" layoutInCell="1" allowOverlap="1">
            <wp:simplePos x="0" y="0"/>
            <wp:positionH relativeFrom="margin">
              <wp:posOffset>1448435</wp:posOffset>
            </wp:positionH>
            <wp:positionV relativeFrom="margin">
              <wp:posOffset>-2540</wp:posOffset>
            </wp:positionV>
            <wp:extent cx="1095375" cy="664210"/>
            <wp:effectExtent l="0" t="0" r="0" b="0"/>
            <wp:wrapSquare wrapText="bothSides"/>
            <wp:docPr id="3" name="Picture 3" descr="wie | IEEE Region 10 Women In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e | IEEE Region 10 Women In Engineeri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664210"/>
                    </a:xfrm>
                    <a:prstGeom prst="rect">
                      <a:avLst/>
                    </a:prstGeom>
                    <a:noFill/>
                    <a:ln>
                      <a:noFill/>
                    </a:ln>
                  </pic:spPr>
                </pic:pic>
              </a:graphicData>
            </a:graphic>
          </wp:anchor>
        </w:drawing>
      </w:r>
      <w:r w:rsidR="006361F5">
        <w:rPr>
          <w:noProof/>
          <w:lang w:bidi="ar-SA"/>
        </w:rPr>
        <w:drawing>
          <wp:anchor distT="0" distB="0" distL="114300" distR="114300" simplePos="0" relativeHeight="251663872" behindDoc="0" locked="0" layoutInCell="1" allowOverlap="1">
            <wp:simplePos x="0" y="0"/>
            <wp:positionH relativeFrom="margin">
              <wp:posOffset>635</wp:posOffset>
            </wp:positionH>
            <wp:positionV relativeFrom="margin">
              <wp:posOffset>6985</wp:posOffset>
            </wp:positionV>
            <wp:extent cx="1381125" cy="6242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99" t="21023" r="8016" b="19317"/>
                    <a:stretch/>
                  </pic:blipFill>
                  <pic:spPr bwMode="auto">
                    <a:xfrm>
                      <a:off x="0" y="0"/>
                      <a:ext cx="1381125" cy="6242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361F5">
        <w:rPr>
          <w:noProof/>
          <w:lang w:bidi="ar-SA"/>
        </w:rPr>
        <w:drawing>
          <wp:anchor distT="0" distB="0" distL="114300" distR="114300" simplePos="0" relativeHeight="251654656" behindDoc="0" locked="0" layoutInCell="1" allowOverlap="1">
            <wp:simplePos x="0" y="0"/>
            <wp:positionH relativeFrom="margin">
              <wp:posOffset>5668010</wp:posOffset>
            </wp:positionH>
            <wp:positionV relativeFrom="margin">
              <wp:posOffset>-2540</wp:posOffset>
            </wp:positionV>
            <wp:extent cx="1095375" cy="542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50" r="3846" b="22500"/>
                    <a:stretch/>
                  </pic:blipFill>
                  <pic:spPr bwMode="auto">
                    <a:xfrm>
                      <a:off x="0" y="0"/>
                      <a:ext cx="1095375" cy="542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E7A77" w:rsidRDefault="00AE7A77" w:rsidP="00AB27A3">
      <w:pPr>
        <w:spacing w:before="0"/>
        <w:jc w:val="cente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3530"/>
        <w:gridCol w:w="7390"/>
      </w:tblGrid>
      <w:tr w:rsidR="00CD11D7" w:rsidTr="00AB27A3">
        <w:tc>
          <w:tcPr>
            <w:tcW w:w="4250" w:type="dxa"/>
            <w:shd w:val="clear" w:color="auto" w:fill="BDD6EE" w:themeFill="accent5" w:themeFillTint="66"/>
          </w:tcPr>
          <w:p w:rsidR="00AB27A3" w:rsidRPr="00AB27A3" w:rsidRDefault="00AB27A3" w:rsidP="00AB27A3">
            <w:pPr>
              <w:pStyle w:val="GraphicAnchor"/>
              <w:rPr>
                <w:rFonts w:ascii="Bookman Old Style" w:hAnsi="Bookman Old Style"/>
                <w:b/>
                <w:sz w:val="24"/>
                <w:u w:val="single"/>
              </w:rPr>
            </w:pPr>
            <w:r w:rsidRPr="000B4FF5">
              <w:rPr>
                <w:rFonts w:ascii="Bookman Old Style" w:hAnsi="Bookman Old Style"/>
                <w:b/>
                <w:sz w:val="24"/>
                <w:u w:val="single"/>
              </w:rPr>
              <w:t>EVENT DETAILS</w:t>
            </w:r>
          </w:p>
        </w:tc>
        <w:tc>
          <w:tcPr>
            <w:tcW w:w="6670" w:type="dxa"/>
            <w:vMerge w:val="restart"/>
          </w:tcPr>
          <w:p w:rsidR="00CD11D7" w:rsidRPr="00CD11D7" w:rsidRDefault="00CD11D7" w:rsidP="00CD11D7">
            <w:pPr>
              <w:widowControl/>
              <w:autoSpaceDE/>
              <w:autoSpaceDN/>
              <w:spacing w:before="100" w:beforeAutospacing="1" w:after="100" w:afterAutospacing="1" w:line="240" w:lineRule="auto"/>
              <w:rPr>
                <w:rFonts w:ascii="Times New Roman" w:eastAsia="Times New Roman" w:hAnsi="Times New Roman" w:cs="Times New Roman"/>
                <w:color w:val="auto"/>
                <w:sz w:val="24"/>
                <w:szCs w:val="24"/>
                <w:lang w:bidi="ar-SA"/>
              </w:rPr>
            </w:pPr>
            <w:r>
              <w:rPr>
                <w:rFonts w:ascii="Times New Roman" w:eastAsia="Times New Roman" w:hAnsi="Times New Roman" w:cs="Times New Roman"/>
                <w:noProof/>
                <w:color w:val="auto"/>
                <w:sz w:val="24"/>
                <w:szCs w:val="24"/>
                <w:lang w:bidi="ar-SA"/>
              </w:rPr>
              <w:drawing>
                <wp:inline distT="0" distB="0" distL="0" distR="0">
                  <wp:extent cx="4663440" cy="2514600"/>
                  <wp:effectExtent l="19050" t="0" r="3810" b="0"/>
                  <wp:docPr id="8" name="Picture 7" descr="C:\Users\Administrator\Downloads\IMG-20240416-WA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IMG-20240416-WA0094.jpg"/>
                          <pic:cNvPicPr>
                            <a:picLocks noChangeAspect="1" noChangeArrowheads="1"/>
                          </pic:cNvPicPr>
                        </pic:nvPicPr>
                        <pic:blipFill>
                          <a:blip r:embed="rId14" cstate="print"/>
                          <a:srcRect/>
                          <a:stretch>
                            <a:fillRect/>
                          </a:stretch>
                        </pic:blipFill>
                        <pic:spPr bwMode="auto">
                          <a:xfrm>
                            <a:off x="0" y="0"/>
                            <a:ext cx="4663440" cy="2514600"/>
                          </a:xfrm>
                          <a:prstGeom prst="rect">
                            <a:avLst/>
                          </a:prstGeom>
                          <a:noFill/>
                          <a:ln w="9525">
                            <a:noFill/>
                            <a:miter lim="800000"/>
                            <a:headEnd/>
                            <a:tailEnd/>
                          </a:ln>
                        </pic:spPr>
                      </pic:pic>
                    </a:graphicData>
                  </a:graphic>
                </wp:inline>
              </w:drawing>
            </w:r>
          </w:p>
          <w:p w:rsidR="00AB27A3" w:rsidRPr="00CF5D80" w:rsidRDefault="00966E41" w:rsidP="0089382E">
            <w:pPr>
              <w:spacing w:before="0" w:line="240" w:lineRule="auto"/>
              <w:jc w:val="center"/>
              <w:rPr>
                <w:rFonts w:ascii="Bookman Old Style" w:hAnsi="Bookman Old Style"/>
                <w:sz w:val="20"/>
              </w:rPr>
            </w:pPr>
            <w:r w:rsidRPr="00966E41">
              <w:rPr>
                <w:rFonts w:ascii="Bookman Old Style" w:hAnsi="Bookman Old Style"/>
                <w:noProof/>
                <w:lang w:bidi="ar-SA"/>
              </w:rPr>
              <w:pict>
                <v:shapetype id="_x0000_t202" coordsize="21600,21600" o:spt="202" path="m,l,21600r21600,l21600,xe">
                  <v:stroke joinstyle="miter"/>
                  <v:path gradientshapeok="t" o:connecttype="rect"/>
                </v:shapetype>
                <v:shape id="_x0000_s1027" type="#_x0000_t202" style="position:absolute;left:0;text-align:left;margin-left:2.8pt;margin-top:11.1pt;width:359.25pt;height:228.55pt;z-index:251658240">
                  <v:textbox style="mso-next-textbox:#_x0000_s1027">
                    <w:txbxContent>
                      <w:p w:rsidR="006361F5" w:rsidRDefault="00176E2F" w:rsidP="006361F5">
                        <w:pPr>
                          <w:pStyle w:val="NormalWeb"/>
                          <w:shd w:val="clear" w:color="auto" w:fill="F7F7F8"/>
                          <w:spacing w:before="0" w:after="360"/>
                          <w:ind w:firstLine="720"/>
                          <w:jc w:val="both"/>
                          <w:rPr>
                            <w:rFonts w:ascii="Bookman Old Style" w:hAnsi="Bookman Old Style" w:cs="Arial"/>
                            <w:color w:val="000000"/>
                            <w:sz w:val="20"/>
                            <w:szCs w:val="20"/>
                            <w:shd w:val="clear" w:color="auto" w:fill="FFFFFF"/>
                          </w:rPr>
                        </w:pPr>
                        <w:r>
                          <w:rPr>
                            <w:rFonts w:ascii="Bookman Old Style" w:hAnsi="Bookman Old Style" w:cs="Arial"/>
                            <w:color w:val="000000"/>
                            <w:sz w:val="20"/>
                            <w:szCs w:val="20"/>
                            <w:shd w:val="clear" w:color="auto" w:fill="FFFFFF"/>
                          </w:rPr>
                          <w:t>With the digital landscape constantly changing, Cyber security is an ever evolving field. It must adapt to new technologies advancements, as well as shifts in the ways we use technology. As tech countries to become more closely interconnected with various aspects of our lives protecting our digital assets only becomes that much more important.</w:t>
                        </w:r>
                        <w:r w:rsidR="00CD11D7">
                          <w:rPr>
                            <w:rFonts w:ascii="Bookman Old Style" w:hAnsi="Bookman Old Style" w:cs="Arial"/>
                            <w:color w:val="000000"/>
                            <w:sz w:val="20"/>
                            <w:szCs w:val="20"/>
                            <w:shd w:val="clear" w:color="auto" w:fill="FFFFFF"/>
                          </w:rPr>
                          <w:t xml:space="preserve"> </w:t>
                        </w:r>
                        <w:r w:rsidR="00EB6CE7">
                          <w:rPr>
                            <w:rFonts w:ascii="Bookman Old Style" w:hAnsi="Bookman Old Style" w:cs="Arial"/>
                            <w:color w:val="000000"/>
                            <w:sz w:val="20"/>
                            <w:szCs w:val="20"/>
                            <w:shd w:val="clear" w:color="auto" w:fill="FFFFFF"/>
                          </w:rPr>
                          <w:t xml:space="preserve">IEEE Educational </w:t>
                        </w:r>
                        <w:r w:rsidR="0076629A">
                          <w:rPr>
                            <w:rFonts w:ascii="Bookman Old Style" w:hAnsi="Bookman Old Style" w:cs="Arial"/>
                            <w:color w:val="000000"/>
                            <w:sz w:val="20"/>
                            <w:szCs w:val="20"/>
                            <w:shd w:val="clear" w:color="auto" w:fill="FFFFFF"/>
                          </w:rPr>
                          <w:t>Activities, Hyderabad</w:t>
                        </w:r>
                        <w:r w:rsidR="00EB6CE7">
                          <w:rPr>
                            <w:rFonts w:ascii="Bookman Old Style" w:hAnsi="Bookman Old Style" w:cs="Arial"/>
                            <w:color w:val="000000"/>
                            <w:sz w:val="20"/>
                            <w:szCs w:val="20"/>
                            <w:shd w:val="clear" w:color="auto" w:fill="FFFFFF"/>
                          </w:rPr>
                          <w:t xml:space="preserve"> Section celebrates IEEE EA Celebration Week</w:t>
                        </w:r>
                        <w:r w:rsidR="0076629A">
                          <w:rPr>
                            <w:rFonts w:ascii="Bookman Old Style" w:hAnsi="Bookman Old Style" w:cs="Arial"/>
                            <w:color w:val="000000"/>
                            <w:sz w:val="20"/>
                            <w:szCs w:val="20"/>
                            <w:shd w:val="clear" w:color="auto" w:fill="FFFFFF"/>
                          </w:rPr>
                          <w:t xml:space="preserve"> from 14 – 20 April 2024, as apart of the program, IEEE EA of Hyderabad Section organized a webinar on “Cyber security</w:t>
                        </w:r>
                        <w:r w:rsidR="00CD11D7">
                          <w:rPr>
                            <w:rFonts w:ascii="Bookman Old Style" w:hAnsi="Bookman Old Style" w:cs="Arial"/>
                            <w:color w:val="000000"/>
                            <w:sz w:val="20"/>
                            <w:szCs w:val="20"/>
                            <w:shd w:val="clear" w:color="auto" w:fill="FFFFFF"/>
                          </w:rPr>
                          <w:t xml:space="preserve"> and its Significance under</w:t>
                        </w:r>
                        <w:r w:rsidR="0076629A">
                          <w:rPr>
                            <w:rFonts w:ascii="Bookman Old Style" w:hAnsi="Bookman Old Style" w:cs="Arial"/>
                            <w:color w:val="000000"/>
                            <w:sz w:val="20"/>
                            <w:szCs w:val="20"/>
                            <w:shd w:val="clear" w:color="auto" w:fill="FFFFFF"/>
                          </w:rPr>
                          <w:t xml:space="preserve"> the theme of “Cyber Security and Sustainability (Waste Management) of IEEE Region 10 of EA</w:t>
                        </w:r>
                        <w:r w:rsidR="0076629A" w:rsidRPr="0076629A">
                          <w:rPr>
                            <w:rFonts w:ascii="Bookman Old Style" w:hAnsi="Bookman Old Style" w:cs="Arial"/>
                            <w:color w:val="000000"/>
                            <w:sz w:val="20"/>
                            <w:szCs w:val="20"/>
                            <w:shd w:val="clear" w:color="auto" w:fill="FFFFFF"/>
                          </w:rPr>
                          <w:t>.</w:t>
                        </w:r>
                        <w:r w:rsidR="006361F5">
                          <w:rPr>
                            <w:rFonts w:ascii="Bookman Old Style" w:hAnsi="Bookman Old Style" w:cs="Arial"/>
                            <w:color w:val="000000"/>
                            <w:sz w:val="20"/>
                            <w:szCs w:val="20"/>
                            <w:shd w:val="clear" w:color="auto" w:fill="FFFFFF"/>
                          </w:rPr>
                          <w:t xml:space="preserve"> The Event was organized in association with WIE and NTC of Hyderabad Section</w:t>
                        </w:r>
                        <w:r w:rsidR="00CD11D7">
                          <w:rPr>
                            <w:rFonts w:ascii="Bookman Old Style" w:hAnsi="Bookman Old Style" w:cs="Arial"/>
                            <w:color w:val="000000"/>
                            <w:sz w:val="20"/>
                            <w:szCs w:val="20"/>
                            <w:shd w:val="clear" w:color="auto" w:fill="FFFFFF"/>
                          </w:rPr>
                          <w:t xml:space="preserve"> and IEEE SRU Student Branch</w:t>
                        </w:r>
                        <w:r w:rsidR="006361F5">
                          <w:rPr>
                            <w:rFonts w:ascii="Bookman Old Style" w:hAnsi="Bookman Old Style" w:cs="Arial"/>
                            <w:color w:val="000000"/>
                            <w:sz w:val="20"/>
                            <w:szCs w:val="20"/>
                            <w:shd w:val="clear" w:color="auto" w:fill="FFFFFF"/>
                          </w:rPr>
                          <w:t>.</w:t>
                        </w:r>
                      </w:p>
                      <w:p w:rsidR="00176E2F" w:rsidRDefault="00176E2F" w:rsidP="00176E2F">
                        <w:pPr>
                          <w:pStyle w:val="NormalWeb"/>
                          <w:shd w:val="clear" w:color="auto" w:fill="F7F7F8"/>
                          <w:spacing w:before="0" w:after="360"/>
                          <w:jc w:val="both"/>
                          <w:rPr>
                            <w:rFonts w:ascii="Bookman Old Style" w:hAnsi="Bookman Old Style" w:cs="Arial"/>
                            <w:color w:val="000000"/>
                            <w:sz w:val="20"/>
                            <w:szCs w:val="20"/>
                            <w:shd w:val="clear" w:color="auto" w:fill="FFFFFF"/>
                          </w:rPr>
                        </w:pPr>
                        <w:r>
                          <w:rPr>
                            <w:rFonts w:ascii="Bookman Old Style" w:hAnsi="Bookman Old Style" w:cs="Arial"/>
                            <w:color w:val="000000"/>
                            <w:sz w:val="20"/>
                            <w:szCs w:val="20"/>
                            <w:shd w:val="clear" w:color="auto" w:fill="FFFFFF"/>
                          </w:rPr>
                          <w:t>Speaker: Prof. Saikumar Tara, Chairman, IEEE EA, Hyderabad Section.</w:t>
                        </w:r>
                      </w:p>
                      <w:p w:rsidR="00176E2F" w:rsidRPr="0076629A" w:rsidRDefault="00176E2F" w:rsidP="00176E2F">
                        <w:pPr>
                          <w:pStyle w:val="NormalWeb"/>
                          <w:shd w:val="clear" w:color="auto" w:fill="F7F7F8"/>
                          <w:spacing w:before="0" w:after="360"/>
                          <w:jc w:val="both"/>
                          <w:rPr>
                            <w:rFonts w:ascii="Bookman Old Style" w:hAnsi="Bookman Old Style" w:cs="Arial"/>
                            <w:color w:val="000000"/>
                            <w:sz w:val="20"/>
                            <w:szCs w:val="20"/>
                            <w:shd w:val="clear" w:color="auto" w:fill="FFFFFF"/>
                          </w:rPr>
                        </w:pPr>
                      </w:p>
                      <w:p w:rsidR="005756E3" w:rsidRPr="0076629A" w:rsidRDefault="005756E3" w:rsidP="0076629A">
                        <w:pPr>
                          <w:jc w:val="both"/>
                          <w:rPr>
                            <w:rFonts w:ascii="Bookman Old Style" w:hAnsi="Bookman Old Style"/>
                          </w:rPr>
                        </w:pPr>
                      </w:p>
                    </w:txbxContent>
                  </v:textbox>
                </v:shape>
              </w:pict>
            </w:r>
            <w:r w:rsidR="00AB27A3" w:rsidRPr="00CF5D80">
              <w:rPr>
                <w:rFonts w:ascii="Bookman Old Style" w:hAnsi="Bookman Old Style"/>
                <w:sz w:val="20"/>
              </w:rPr>
              <w:t>Group photo of the</w:t>
            </w:r>
            <w:r w:rsidR="00CD11D7">
              <w:rPr>
                <w:rFonts w:ascii="Bookman Old Style" w:hAnsi="Bookman Old Style"/>
                <w:sz w:val="20"/>
              </w:rPr>
              <w:t xml:space="preserve"> </w:t>
            </w:r>
            <w:r w:rsidR="00EB6CE7">
              <w:rPr>
                <w:rFonts w:ascii="Bookman Old Style" w:hAnsi="Bookman Old Style"/>
                <w:sz w:val="20"/>
              </w:rPr>
              <w:t>IEEE EA 2024</w:t>
            </w:r>
            <w:r w:rsidR="00D63EBB">
              <w:rPr>
                <w:rFonts w:ascii="Bookman Old Style" w:hAnsi="Bookman Old Style"/>
                <w:sz w:val="20"/>
              </w:rPr>
              <w:t xml:space="preserve"> Program Virtually</w:t>
            </w:r>
          </w:p>
          <w:p w:rsidR="00AB27A3" w:rsidRDefault="00AB27A3" w:rsidP="00AB27A3">
            <w:pPr>
              <w:spacing w:before="0"/>
              <w:rPr>
                <w:rFonts w:ascii="Bookman Old Style" w:hAnsi="Bookman Old Style"/>
              </w:rPr>
            </w:pPr>
          </w:p>
          <w:p w:rsidR="00AB27A3" w:rsidRDefault="00AB27A3" w:rsidP="00AB27A3">
            <w:pPr>
              <w:spacing w:before="0"/>
              <w:rPr>
                <w:rFonts w:ascii="Bookman Old Style" w:hAnsi="Bookman Old Style"/>
              </w:rPr>
            </w:pPr>
          </w:p>
          <w:p w:rsidR="00AB27A3" w:rsidRDefault="00AB27A3" w:rsidP="00AB27A3">
            <w:pPr>
              <w:spacing w:before="0"/>
              <w:rPr>
                <w:rFonts w:ascii="Bookman Old Style" w:hAnsi="Bookman Old Style"/>
              </w:rPr>
            </w:pPr>
          </w:p>
          <w:p w:rsidR="00AB27A3" w:rsidRDefault="00AB27A3" w:rsidP="00AB27A3">
            <w:pPr>
              <w:spacing w:before="100" w:beforeAutospacing="1" w:after="100" w:afterAutospacing="1"/>
              <w:rPr>
                <w:rFonts w:ascii="Bookman Old Style" w:hAnsi="Bookman Old Style"/>
              </w:rPr>
            </w:pPr>
          </w:p>
          <w:p w:rsidR="00AB27A3" w:rsidRDefault="00AB27A3" w:rsidP="00AB27A3">
            <w:pPr>
              <w:spacing w:before="100" w:beforeAutospacing="1" w:after="100" w:afterAutospacing="1"/>
              <w:rPr>
                <w:rFonts w:ascii="Bookman Old Style" w:hAnsi="Bookman Old Style"/>
              </w:rPr>
            </w:pPr>
          </w:p>
          <w:p w:rsidR="00AB27A3" w:rsidRDefault="00AB27A3" w:rsidP="00AB27A3">
            <w:pPr>
              <w:spacing w:before="100" w:beforeAutospacing="1" w:after="100" w:afterAutospacing="1"/>
              <w:rPr>
                <w:rFonts w:ascii="Bookman Old Style" w:hAnsi="Bookman Old Style"/>
              </w:rPr>
            </w:pPr>
          </w:p>
          <w:p w:rsidR="00AB27A3" w:rsidRPr="000B4FF5" w:rsidRDefault="00AB27A3" w:rsidP="00AB27A3">
            <w:pPr>
              <w:spacing w:before="100" w:beforeAutospacing="1" w:after="100" w:afterAutospacing="1"/>
              <w:rPr>
                <w:rFonts w:ascii="Bookman Old Style" w:hAnsi="Bookman Old Style"/>
              </w:rPr>
            </w:pPr>
          </w:p>
        </w:tc>
      </w:tr>
      <w:tr w:rsidR="00CD11D7" w:rsidTr="0089382E">
        <w:trPr>
          <w:trHeight w:val="8947"/>
        </w:trPr>
        <w:tc>
          <w:tcPr>
            <w:tcW w:w="4250" w:type="dxa"/>
            <w:shd w:val="clear" w:color="auto" w:fill="BDD6EE" w:themeFill="accent5" w:themeFillTint="66"/>
          </w:tcPr>
          <w:p w:rsidR="00AB27A3" w:rsidRPr="00CF5D80" w:rsidRDefault="00AB27A3" w:rsidP="00AB27A3">
            <w:pPr>
              <w:spacing w:before="0" w:line="240" w:lineRule="auto"/>
              <w:rPr>
                <w:rFonts w:ascii="Bookman Old Style" w:hAnsi="Bookman Old Style"/>
                <w:b/>
                <w:color w:val="007236" w:themeColor="accent4" w:themeShade="BF"/>
                <w:sz w:val="24"/>
              </w:rPr>
            </w:pPr>
            <w:r w:rsidRPr="00CF5D80">
              <w:rPr>
                <w:rFonts w:ascii="Bookman Old Style" w:hAnsi="Bookman Old Style"/>
                <w:b/>
                <w:color w:val="007236" w:themeColor="accent4" w:themeShade="BF"/>
                <w:sz w:val="24"/>
                <w:u w:val="single"/>
              </w:rPr>
              <w:t>Type of activity:</w:t>
            </w:r>
          </w:p>
          <w:p w:rsidR="00AB27A3" w:rsidRPr="00AB27A3" w:rsidRDefault="00EB6CE7" w:rsidP="00AB27A3">
            <w:pPr>
              <w:spacing w:before="0" w:line="240" w:lineRule="auto"/>
              <w:rPr>
                <w:rFonts w:ascii="Bookman Old Style" w:hAnsi="Bookman Old Style"/>
                <w:b/>
                <w:color w:val="007236" w:themeColor="accent4" w:themeShade="BF"/>
                <w:sz w:val="20"/>
                <w:szCs w:val="20"/>
              </w:rPr>
            </w:pPr>
            <w:r>
              <w:rPr>
                <w:rFonts w:ascii="Bookman Old Style" w:hAnsi="Bookman Old Style"/>
                <w:color w:val="007236" w:themeColor="accent4" w:themeShade="BF"/>
                <w:sz w:val="20"/>
                <w:szCs w:val="20"/>
              </w:rPr>
              <w:t xml:space="preserve">A Webinar on </w:t>
            </w:r>
            <w:r w:rsidR="00176E2F">
              <w:rPr>
                <w:rFonts w:ascii="Bookman Old Style" w:hAnsi="Bookman Old Style"/>
                <w:color w:val="007236" w:themeColor="accent4" w:themeShade="BF"/>
                <w:sz w:val="20"/>
                <w:szCs w:val="20"/>
              </w:rPr>
              <w:t>‘Cyber</w:t>
            </w:r>
            <w:r>
              <w:rPr>
                <w:rFonts w:ascii="Bookman Old Style" w:hAnsi="Bookman Old Style"/>
                <w:color w:val="007236" w:themeColor="accent4" w:themeShade="BF"/>
                <w:sz w:val="20"/>
                <w:szCs w:val="20"/>
              </w:rPr>
              <w:t xml:space="preserve"> Security</w:t>
            </w:r>
            <w:r w:rsidR="004138F8">
              <w:rPr>
                <w:rFonts w:ascii="Bookman Old Style" w:hAnsi="Bookman Old Style"/>
                <w:color w:val="007236" w:themeColor="accent4" w:themeShade="BF"/>
                <w:sz w:val="20"/>
                <w:szCs w:val="20"/>
              </w:rPr>
              <w:t xml:space="preserve"> and its Significance </w:t>
            </w:r>
            <w:r>
              <w:rPr>
                <w:rFonts w:ascii="Bookman Old Style" w:hAnsi="Bookman Old Style"/>
                <w:color w:val="007236" w:themeColor="accent4" w:themeShade="BF"/>
                <w:sz w:val="20"/>
                <w:szCs w:val="20"/>
              </w:rPr>
              <w:t xml:space="preserve">” </w:t>
            </w:r>
            <w:r w:rsidR="00894BBB">
              <w:rPr>
                <w:rFonts w:ascii="Bookman Old Style" w:hAnsi="Bookman Old Style"/>
                <w:color w:val="007236" w:themeColor="accent4" w:themeShade="BF"/>
                <w:sz w:val="20"/>
                <w:szCs w:val="20"/>
              </w:rPr>
              <w:t>as a part</w:t>
            </w:r>
            <w:r>
              <w:rPr>
                <w:rFonts w:ascii="Bookman Old Style" w:hAnsi="Bookman Old Style"/>
                <w:color w:val="007236" w:themeColor="accent4" w:themeShade="BF"/>
                <w:sz w:val="20"/>
                <w:szCs w:val="20"/>
              </w:rPr>
              <w:t xml:space="preserve"> of IEEE EA Celebration Week.</w:t>
            </w:r>
          </w:p>
          <w:p w:rsidR="00AB27A3" w:rsidRPr="00AB27A3" w:rsidRDefault="00AB27A3" w:rsidP="00AB27A3">
            <w:pPr>
              <w:spacing w:before="0" w:line="240" w:lineRule="auto"/>
              <w:rPr>
                <w:rFonts w:ascii="Bookman Old Style" w:hAnsi="Bookman Old Style"/>
                <w:b/>
                <w:color w:val="007236" w:themeColor="accent4" w:themeShade="BF"/>
                <w:sz w:val="12"/>
                <w:u w:val="single"/>
              </w:rPr>
            </w:pPr>
          </w:p>
          <w:p w:rsidR="00AB27A3" w:rsidRPr="00CF5D80" w:rsidRDefault="00AB27A3" w:rsidP="00AB27A3">
            <w:pPr>
              <w:spacing w:before="0" w:line="240" w:lineRule="auto"/>
              <w:rPr>
                <w:rFonts w:ascii="Bookman Old Style" w:hAnsi="Bookman Old Style"/>
                <w:b/>
                <w:color w:val="007236" w:themeColor="accent4" w:themeShade="BF"/>
                <w:sz w:val="24"/>
                <w:u w:val="single"/>
              </w:rPr>
            </w:pPr>
            <w:r w:rsidRPr="00CF5D80">
              <w:rPr>
                <w:rFonts w:ascii="Bookman Old Style" w:hAnsi="Bookman Old Style"/>
                <w:b/>
                <w:color w:val="007236" w:themeColor="accent4" w:themeShade="BF"/>
                <w:sz w:val="24"/>
                <w:u w:val="single"/>
              </w:rPr>
              <w:t>Section:</w:t>
            </w:r>
          </w:p>
          <w:p w:rsidR="00AB27A3" w:rsidRPr="00AB27A3" w:rsidRDefault="00D63EBB" w:rsidP="00AB27A3">
            <w:pPr>
              <w:spacing w:before="0" w:line="240" w:lineRule="auto"/>
              <w:rPr>
                <w:rFonts w:ascii="Bookman Old Style" w:hAnsi="Bookman Old Style"/>
                <w:color w:val="007236" w:themeColor="accent4" w:themeShade="BF"/>
                <w:sz w:val="20"/>
              </w:rPr>
            </w:pPr>
            <w:r>
              <w:rPr>
                <w:rFonts w:ascii="Bookman Old Style" w:hAnsi="Bookman Old Style"/>
                <w:color w:val="007236" w:themeColor="accent4" w:themeShade="BF"/>
                <w:sz w:val="20"/>
              </w:rPr>
              <w:t xml:space="preserve">Hyderabad Section </w:t>
            </w:r>
          </w:p>
          <w:p w:rsidR="00AB27A3" w:rsidRPr="00AB27A3" w:rsidRDefault="00AB27A3" w:rsidP="00AB27A3">
            <w:pPr>
              <w:spacing w:before="0" w:line="240" w:lineRule="auto"/>
              <w:rPr>
                <w:rFonts w:ascii="Bookman Old Style" w:hAnsi="Bookman Old Style"/>
                <w:b/>
                <w:color w:val="007236" w:themeColor="accent4" w:themeShade="BF"/>
                <w:sz w:val="12"/>
                <w:u w:val="single"/>
              </w:rPr>
            </w:pPr>
          </w:p>
          <w:p w:rsidR="00AB27A3" w:rsidRPr="00CF5D80" w:rsidRDefault="00AB27A3" w:rsidP="00AB27A3">
            <w:pPr>
              <w:spacing w:before="0" w:line="240" w:lineRule="auto"/>
              <w:rPr>
                <w:rFonts w:ascii="Bookman Old Style" w:hAnsi="Bookman Old Style"/>
                <w:b/>
                <w:color w:val="007236" w:themeColor="accent4" w:themeShade="BF"/>
                <w:sz w:val="24"/>
                <w:u w:val="single"/>
              </w:rPr>
            </w:pPr>
            <w:r w:rsidRPr="00CF5D80">
              <w:rPr>
                <w:rFonts w:ascii="Bookman Old Style" w:hAnsi="Bookman Old Style"/>
                <w:b/>
                <w:color w:val="007236" w:themeColor="accent4" w:themeShade="BF"/>
                <w:sz w:val="24"/>
                <w:u w:val="single"/>
              </w:rPr>
              <w:t xml:space="preserve">Name of the </w:t>
            </w:r>
            <w:r w:rsidR="00CF5D80">
              <w:rPr>
                <w:rFonts w:ascii="Bookman Old Style" w:hAnsi="Bookman Old Style"/>
                <w:b/>
                <w:color w:val="007236" w:themeColor="accent4" w:themeShade="BF"/>
                <w:sz w:val="24"/>
                <w:u w:val="single"/>
              </w:rPr>
              <w:t>Event</w:t>
            </w:r>
            <w:r w:rsidRPr="00CF5D80">
              <w:rPr>
                <w:rFonts w:ascii="Bookman Old Style" w:hAnsi="Bookman Old Style"/>
                <w:b/>
                <w:color w:val="007236" w:themeColor="accent4" w:themeShade="BF"/>
                <w:sz w:val="24"/>
                <w:u w:val="single"/>
              </w:rPr>
              <w:t>:</w:t>
            </w:r>
          </w:p>
          <w:p w:rsidR="00AB27A3" w:rsidRPr="00AB27A3" w:rsidRDefault="00EB6CE7" w:rsidP="00AB27A3">
            <w:pPr>
              <w:spacing w:before="0" w:line="240" w:lineRule="auto"/>
              <w:rPr>
                <w:rFonts w:ascii="Bookman Old Style" w:hAnsi="Bookman Old Style"/>
                <w:color w:val="007236" w:themeColor="accent4" w:themeShade="BF"/>
                <w:sz w:val="20"/>
              </w:rPr>
            </w:pPr>
            <w:r>
              <w:rPr>
                <w:rFonts w:ascii="Bookman Old Style" w:hAnsi="Bookman Old Style"/>
                <w:color w:val="007236" w:themeColor="accent4" w:themeShade="BF"/>
                <w:sz w:val="20"/>
              </w:rPr>
              <w:t>IEEE EA Celebration Week</w:t>
            </w:r>
          </w:p>
          <w:p w:rsidR="00AB27A3" w:rsidRPr="00AB27A3" w:rsidRDefault="00AB27A3" w:rsidP="00AB27A3">
            <w:pPr>
              <w:spacing w:before="0" w:line="240" w:lineRule="auto"/>
              <w:rPr>
                <w:rFonts w:ascii="Bookman Old Style" w:hAnsi="Bookman Old Style"/>
                <w:b/>
                <w:color w:val="007236" w:themeColor="accent4" w:themeShade="BF"/>
                <w:sz w:val="12"/>
                <w:u w:val="single"/>
              </w:rPr>
            </w:pPr>
          </w:p>
          <w:p w:rsidR="00AB27A3" w:rsidRPr="00CF5D80" w:rsidRDefault="00AB27A3" w:rsidP="00AB27A3">
            <w:pPr>
              <w:spacing w:before="0" w:line="240" w:lineRule="auto"/>
              <w:rPr>
                <w:rFonts w:ascii="Bookman Old Style" w:hAnsi="Bookman Old Style"/>
                <w:b/>
                <w:color w:val="007236" w:themeColor="accent4" w:themeShade="BF"/>
                <w:sz w:val="24"/>
                <w:u w:val="single"/>
              </w:rPr>
            </w:pPr>
            <w:r w:rsidRPr="00CF5D80">
              <w:rPr>
                <w:rFonts w:ascii="Bookman Old Style" w:hAnsi="Bookman Old Style"/>
                <w:b/>
                <w:color w:val="007236" w:themeColor="accent4" w:themeShade="BF"/>
                <w:sz w:val="24"/>
                <w:u w:val="single"/>
              </w:rPr>
              <w:t>Dates/Duration:</w:t>
            </w:r>
          </w:p>
          <w:p w:rsidR="00AB27A3" w:rsidRPr="00AB27A3" w:rsidRDefault="004138F8" w:rsidP="00AB27A3">
            <w:pPr>
              <w:spacing w:before="0" w:line="240" w:lineRule="auto"/>
              <w:rPr>
                <w:rFonts w:ascii="Bookman Old Style" w:hAnsi="Bookman Old Style"/>
                <w:color w:val="007236" w:themeColor="accent4" w:themeShade="BF"/>
                <w:sz w:val="20"/>
              </w:rPr>
            </w:pPr>
            <w:r>
              <w:rPr>
                <w:rFonts w:ascii="Bookman Old Style" w:hAnsi="Bookman Old Style"/>
                <w:color w:val="007236" w:themeColor="accent4" w:themeShade="BF"/>
                <w:sz w:val="20"/>
              </w:rPr>
              <w:t>16</w:t>
            </w:r>
            <w:r w:rsidR="00EB6CE7">
              <w:rPr>
                <w:rFonts w:ascii="Bookman Old Style" w:hAnsi="Bookman Old Style"/>
                <w:color w:val="007236" w:themeColor="accent4" w:themeShade="BF"/>
                <w:sz w:val="20"/>
              </w:rPr>
              <w:t>/4/2024</w:t>
            </w:r>
          </w:p>
          <w:p w:rsidR="00AB27A3" w:rsidRPr="00AB27A3" w:rsidRDefault="00AB27A3" w:rsidP="00AB27A3">
            <w:pPr>
              <w:spacing w:before="0" w:line="240" w:lineRule="auto"/>
              <w:rPr>
                <w:rFonts w:ascii="Bookman Old Style" w:hAnsi="Bookman Old Style"/>
                <w:b/>
                <w:color w:val="007236" w:themeColor="accent4" w:themeShade="BF"/>
                <w:sz w:val="12"/>
                <w:u w:val="single"/>
              </w:rPr>
            </w:pPr>
          </w:p>
          <w:p w:rsidR="00AB27A3" w:rsidRPr="00CF5D80" w:rsidRDefault="00AB27A3" w:rsidP="00AB27A3">
            <w:pPr>
              <w:spacing w:before="0" w:line="240" w:lineRule="auto"/>
              <w:rPr>
                <w:rFonts w:ascii="Bookman Old Style" w:hAnsi="Bookman Old Style"/>
                <w:b/>
                <w:color w:val="007236" w:themeColor="accent4" w:themeShade="BF"/>
                <w:sz w:val="24"/>
                <w:u w:val="single"/>
              </w:rPr>
            </w:pPr>
            <w:r w:rsidRPr="00CF5D80">
              <w:rPr>
                <w:rFonts w:ascii="Bookman Old Style" w:hAnsi="Bookman Old Style"/>
                <w:b/>
                <w:color w:val="007236" w:themeColor="accent4" w:themeShade="BF"/>
                <w:sz w:val="24"/>
                <w:u w:val="single"/>
              </w:rPr>
              <w:t xml:space="preserve">Organized by: </w:t>
            </w:r>
          </w:p>
          <w:p w:rsidR="00AB27A3" w:rsidRPr="00AB27A3" w:rsidRDefault="00D63EBB" w:rsidP="00AB27A3">
            <w:pPr>
              <w:spacing w:before="0" w:line="240" w:lineRule="auto"/>
              <w:rPr>
                <w:rFonts w:ascii="Bookman Old Style" w:hAnsi="Bookman Old Style"/>
                <w:color w:val="007236" w:themeColor="accent4" w:themeShade="BF"/>
                <w:sz w:val="20"/>
              </w:rPr>
            </w:pPr>
            <w:r>
              <w:rPr>
                <w:rFonts w:ascii="Bookman Old Style" w:hAnsi="Bookman Old Style"/>
                <w:color w:val="007236" w:themeColor="accent4" w:themeShade="BF"/>
                <w:sz w:val="20"/>
              </w:rPr>
              <w:t>IEEE</w:t>
            </w:r>
            <w:r w:rsidR="00EB6CE7">
              <w:rPr>
                <w:rFonts w:ascii="Bookman Old Style" w:hAnsi="Bookman Old Style"/>
                <w:color w:val="007236" w:themeColor="accent4" w:themeShade="BF"/>
                <w:sz w:val="20"/>
              </w:rPr>
              <w:t xml:space="preserve"> Educational Activities, Hyderabad Section</w:t>
            </w:r>
          </w:p>
          <w:p w:rsidR="00AB27A3" w:rsidRPr="00AB27A3" w:rsidRDefault="00AB27A3" w:rsidP="00AB27A3">
            <w:pPr>
              <w:spacing w:before="0" w:line="240" w:lineRule="auto"/>
              <w:rPr>
                <w:rFonts w:ascii="Bookman Old Style" w:hAnsi="Bookman Old Style"/>
                <w:b/>
                <w:color w:val="007236" w:themeColor="accent4" w:themeShade="BF"/>
                <w:sz w:val="12"/>
                <w:u w:val="single"/>
              </w:rPr>
            </w:pPr>
          </w:p>
          <w:p w:rsidR="00AB27A3" w:rsidRPr="00CF5D80" w:rsidRDefault="00AB27A3" w:rsidP="00AB27A3">
            <w:pPr>
              <w:spacing w:before="0" w:line="240" w:lineRule="auto"/>
              <w:rPr>
                <w:rFonts w:ascii="Bookman Old Style" w:hAnsi="Bookman Old Style"/>
                <w:b/>
                <w:color w:val="007236" w:themeColor="accent4" w:themeShade="BF"/>
                <w:sz w:val="24"/>
                <w:u w:val="single"/>
              </w:rPr>
            </w:pPr>
            <w:r w:rsidRPr="00CF5D80">
              <w:rPr>
                <w:rFonts w:ascii="Bookman Old Style" w:hAnsi="Bookman Old Style"/>
                <w:b/>
                <w:color w:val="007236" w:themeColor="accent4" w:themeShade="BF"/>
                <w:sz w:val="24"/>
                <w:u w:val="single"/>
              </w:rPr>
              <w:t>Host Organization:</w:t>
            </w:r>
          </w:p>
          <w:p w:rsidR="00EB6CE7" w:rsidRPr="00AB27A3" w:rsidRDefault="00EB6CE7" w:rsidP="00EB6CE7">
            <w:pPr>
              <w:spacing w:before="0" w:line="240" w:lineRule="auto"/>
              <w:rPr>
                <w:rFonts w:ascii="Bookman Old Style" w:hAnsi="Bookman Old Style"/>
                <w:color w:val="007236" w:themeColor="accent4" w:themeShade="BF"/>
                <w:sz w:val="20"/>
              </w:rPr>
            </w:pPr>
            <w:r>
              <w:rPr>
                <w:rFonts w:ascii="Bookman Old Style" w:hAnsi="Bookman Old Style"/>
                <w:color w:val="007236" w:themeColor="accent4" w:themeShade="BF"/>
                <w:sz w:val="20"/>
              </w:rPr>
              <w:t>IEEE Educational Activities, Hyderabad Section</w:t>
            </w:r>
          </w:p>
          <w:p w:rsidR="00AB27A3" w:rsidRPr="00AB27A3" w:rsidRDefault="00AB27A3" w:rsidP="00AB27A3">
            <w:pPr>
              <w:spacing w:before="0" w:line="240" w:lineRule="auto"/>
              <w:rPr>
                <w:rFonts w:ascii="Bookman Old Style" w:hAnsi="Bookman Old Style"/>
                <w:b/>
                <w:color w:val="007236" w:themeColor="accent4" w:themeShade="BF"/>
                <w:sz w:val="12"/>
                <w:u w:val="single"/>
              </w:rPr>
            </w:pPr>
          </w:p>
          <w:p w:rsidR="00AB27A3" w:rsidRPr="00CF5D80" w:rsidRDefault="00AB27A3" w:rsidP="00AB27A3">
            <w:pPr>
              <w:spacing w:before="0" w:line="240" w:lineRule="auto"/>
              <w:rPr>
                <w:rFonts w:ascii="Bookman Old Style" w:hAnsi="Bookman Old Style"/>
                <w:b/>
                <w:color w:val="007236" w:themeColor="accent4" w:themeShade="BF"/>
                <w:sz w:val="24"/>
                <w:u w:val="single"/>
              </w:rPr>
            </w:pPr>
            <w:r w:rsidRPr="00CF5D80">
              <w:rPr>
                <w:rFonts w:ascii="Bookman Old Style" w:hAnsi="Bookman Old Style"/>
                <w:b/>
                <w:color w:val="007236" w:themeColor="accent4" w:themeShade="BF"/>
                <w:sz w:val="24"/>
                <w:u w:val="single"/>
              </w:rPr>
              <w:t>Flyer/Banner:</w:t>
            </w:r>
          </w:p>
          <w:p w:rsidR="00AB27A3" w:rsidRDefault="00AB27A3" w:rsidP="00AB27A3">
            <w:pPr>
              <w:spacing w:before="0" w:line="240" w:lineRule="auto"/>
              <w:rPr>
                <w:rFonts w:ascii="Bookman Old Style" w:hAnsi="Bookman Old Style"/>
                <w:color w:val="007236" w:themeColor="accent4" w:themeShade="BF"/>
                <w:sz w:val="26"/>
              </w:rPr>
            </w:pPr>
          </w:p>
          <w:p w:rsidR="00AB27A3" w:rsidRDefault="00AB27A3" w:rsidP="00AB27A3">
            <w:pPr>
              <w:spacing w:before="0" w:line="240" w:lineRule="auto"/>
              <w:rPr>
                <w:rFonts w:ascii="Bookman Old Style" w:hAnsi="Bookman Old Style"/>
                <w:color w:val="007236" w:themeColor="accent4" w:themeShade="BF"/>
                <w:sz w:val="26"/>
              </w:rPr>
            </w:pPr>
          </w:p>
          <w:p w:rsidR="00AB27A3" w:rsidRPr="00CF5D80" w:rsidRDefault="00AB27A3" w:rsidP="00AB27A3">
            <w:pPr>
              <w:spacing w:before="0" w:line="240" w:lineRule="auto"/>
              <w:rPr>
                <w:rFonts w:ascii="Bookman Old Style" w:hAnsi="Bookman Old Style"/>
                <w:b/>
                <w:color w:val="007236" w:themeColor="accent4" w:themeShade="BF"/>
                <w:sz w:val="24"/>
                <w:u w:val="single"/>
              </w:rPr>
            </w:pPr>
            <w:r w:rsidRPr="00CF5D80">
              <w:rPr>
                <w:rFonts w:ascii="Bookman Old Style" w:hAnsi="Bookman Old Style"/>
                <w:b/>
                <w:color w:val="007236" w:themeColor="accent4" w:themeShade="BF"/>
                <w:sz w:val="24"/>
                <w:u w:val="single"/>
              </w:rPr>
              <w:t>Sponsored by:</w:t>
            </w:r>
          </w:p>
          <w:p w:rsidR="00EB6CE7" w:rsidRDefault="00EB6CE7" w:rsidP="00AB27A3">
            <w:pPr>
              <w:spacing w:before="0" w:line="240" w:lineRule="auto"/>
              <w:rPr>
                <w:rFonts w:ascii="Bookman Old Style" w:hAnsi="Bookman Old Style"/>
                <w:color w:val="007236" w:themeColor="accent4" w:themeShade="BF"/>
                <w:sz w:val="20"/>
              </w:rPr>
            </w:pPr>
            <w:r>
              <w:rPr>
                <w:rFonts w:ascii="Bookman Old Style" w:hAnsi="Bookman Old Style"/>
                <w:color w:val="007236" w:themeColor="accent4" w:themeShade="BF"/>
                <w:sz w:val="20"/>
              </w:rPr>
              <w:t>IEEE WIE, Hyderabad Section,</w:t>
            </w:r>
          </w:p>
          <w:p w:rsidR="00EB6CE7" w:rsidRDefault="00EB6CE7" w:rsidP="00EB6CE7">
            <w:pPr>
              <w:spacing w:before="0" w:line="240" w:lineRule="auto"/>
              <w:rPr>
                <w:rFonts w:ascii="Bookman Old Style" w:hAnsi="Bookman Old Style"/>
                <w:color w:val="007236" w:themeColor="accent4" w:themeShade="BF"/>
                <w:sz w:val="20"/>
              </w:rPr>
            </w:pPr>
            <w:r>
              <w:rPr>
                <w:rFonts w:ascii="Bookman Old Style" w:hAnsi="Bookman Old Style"/>
                <w:color w:val="007236" w:themeColor="accent4" w:themeShade="BF"/>
                <w:sz w:val="20"/>
              </w:rPr>
              <w:t>IEEE NTC ,Hyderabad Section,</w:t>
            </w:r>
          </w:p>
          <w:p w:rsidR="00AB27A3" w:rsidRPr="00AB27A3" w:rsidRDefault="00EB6CE7" w:rsidP="004138F8">
            <w:pPr>
              <w:spacing w:before="0" w:line="240" w:lineRule="auto"/>
              <w:rPr>
                <w:rFonts w:ascii="Bookman Old Style" w:hAnsi="Bookman Old Style"/>
                <w:color w:val="007236" w:themeColor="accent4" w:themeShade="BF"/>
                <w:sz w:val="26"/>
              </w:rPr>
            </w:pPr>
            <w:r>
              <w:rPr>
                <w:rFonts w:ascii="Bookman Old Style" w:hAnsi="Bookman Old Style"/>
                <w:color w:val="007236" w:themeColor="accent4" w:themeShade="BF"/>
                <w:sz w:val="20"/>
              </w:rPr>
              <w:t>I</w:t>
            </w:r>
            <w:r w:rsidR="00D63EBB">
              <w:rPr>
                <w:rFonts w:ascii="Bookman Old Style" w:hAnsi="Bookman Old Style"/>
                <w:color w:val="007236" w:themeColor="accent4" w:themeShade="BF"/>
                <w:sz w:val="20"/>
              </w:rPr>
              <w:t xml:space="preserve">EEE </w:t>
            </w:r>
            <w:r w:rsidR="004138F8">
              <w:rPr>
                <w:rFonts w:ascii="Bookman Old Style" w:hAnsi="Bookman Old Style"/>
                <w:color w:val="007236" w:themeColor="accent4" w:themeShade="BF"/>
                <w:sz w:val="20"/>
              </w:rPr>
              <w:t>SRU</w:t>
            </w:r>
            <w:r w:rsidR="00D63EBB">
              <w:rPr>
                <w:rFonts w:ascii="Bookman Old Style" w:hAnsi="Bookman Old Style"/>
                <w:color w:val="007236" w:themeColor="accent4" w:themeShade="BF"/>
                <w:sz w:val="20"/>
              </w:rPr>
              <w:t xml:space="preserve"> Student Branch</w:t>
            </w:r>
          </w:p>
        </w:tc>
        <w:tc>
          <w:tcPr>
            <w:tcW w:w="6670" w:type="dxa"/>
            <w:vMerge/>
          </w:tcPr>
          <w:p w:rsidR="00AB27A3" w:rsidRPr="000B4FF5" w:rsidRDefault="00AB27A3" w:rsidP="00AB27A3">
            <w:pPr>
              <w:spacing w:before="100" w:beforeAutospacing="1" w:after="100" w:afterAutospacing="1" w:line="240" w:lineRule="auto"/>
              <w:rPr>
                <w:rFonts w:ascii="Bookman Old Style" w:hAnsi="Bookman Old Style"/>
                <w:b/>
                <w:sz w:val="17"/>
                <w:u w:val="single"/>
              </w:rPr>
            </w:pPr>
          </w:p>
        </w:tc>
      </w:tr>
      <w:tr w:rsidR="00CD11D7" w:rsidTr="00AB27A3">
        <w:trPr>
          <w:trHeight w:val="1742"/>
        </w:trPr>
        <w:tc>
          <w:tcPr>
            <w:tcW w:w="4250" w:type="dxa"/>
            <w:shd w:val="clear" w:color="auto" w:fill="BDD6EE" w:themeFill="accent5" w:themeFillTint="66"/>
          </w:tcPr>
          <w:p w:rsidR="00AB27A3" w:rsidRPr="000B4FF5" w:rsidRDefault="00AB27A3" w:rsidP="00AB27A3">
            <w:pPr>
              <w:pStyle w:val="H2SidebarGREEN"/>
              <w:spacing w:before="0" w:after="0" w:line="240" w:lineRule="auto"/>
              <w:rPr>
                <w:rFonts w:ascii="Bookman Old Style" w:hAnsi="Bookman Old Style"/>
                <w:b/>
              </w:rPr>
            </w:pPr>
            <w:r w:rsidRPr="000B4FF5">
              <w:rPr>
                <w:rFonts w:ascii="Bookman Old Style" w:hAnsi="Bookman Old Style"/>
                <w:b/>
              </w:rPr>
              <w:t>Organizer/Contact person Details</w:t>
            </w:r>
          </w:p>
          <w:p w:rsidR="00D63EBB" w:rsidRDefault="00AB27A3" w:rsidP="00AB27A3">
            <w:pPr>
              <w:spacing w:before="0" w:line="240" w:lineRule="auto"/>
              <w:rPr>
                <w:rFonts w:ascii="Bookman Old Style" w:hAnsi="Bookman Old Style"/>
                <w:color w:val="007236" w:themeColor="accent4" w:themeShade="BF"/>
                <w:sz w:val="20"/>
              </w:rPr>
            </w:pPr>
            <w:r w:rsidRPr="00AB27A3">
              <w:rPr>
                <w:rFonts w:ascii="Bookman Old Style" w:hAnsi="Bookman Old Style"/>
                <w:b/>
                <w:color w:val="007236" w:themeColor="accent4" w:themeShade="BF"/>
                <w:sz w:val="20"/>
              </w:rPr>
              <w:t>Name</w:t>
            </w:r>
            <w:r>
              <w:rPr>
                <w:rFonts w:ascii="Bookman Old Style" w:hAnsi="Bookman Old Style"/>
                <w:color w:val="007236" w:themeColor="accent4" w:themeShade="BF"/>
                <w:sz w:val="20"/>
              </w:rPr>
              <w:t>:</w:t>
            </w:r>
            <w:r w:rsidR="00D63EBB">
              <w:rPr>
                <w:rFonts w:ascii="Bookman Old Style" w:hAnsi="Bookman Old Style"/>
                <w:color w:val="007236" w:themeColor="accent4" w:themeShade="BF"/>
                <w:sz w:val="20"/>
              </w:rPr>
              <w:t>Prof. Saikumar Tara</w:t>
            </w:r>
          </w:p>
          <w:p w:rsidR="00AB27A3" w:rsidRDefault="00AB27A3" w:rsidP="00AB27A3">
            <w:pPr>
              <w:spacing w:before="0" w:line="240" w:lineRule="auto"/>
              <w:rPr>
                <w:rFonts w:ascii="Bookman Old Style" w:hAnsi="Bookman Old Style"/>
                <w:color w:val="007236" w:themeColor="accent4" w:themeShade="BF"/>
                <w:sz w:val="20"/>
              </w:rPr>
            </w:pPr>
            <w:r w:rsidRPr="00AB27A3">
              <w:rPr>
                <w:rFonts w:ascii="Bookman Old Style" w:hAnsi="Bookman Old Style"/>
                <w:b/>
                <w:color w:val="007236" w:themeColor="accent4" w:themeShade="BF"/>
                <w:sz w:val="20"/>
              </w:rPr>
              <w:t>Designation</w:t>
            </w:r>
            <w:r>
              <w:rPr>
                <w:rFonts w:ascii="Bookman Old Style" w:hAnsi="Bookman Old Style"/>
                <w:color w:val="007236" w:themeColor="accent4" w:themeShade="BF"/>
                <w:sz w:val="20"/>
              </w:rPr>
              <w:t xml:space="preserve">: </w:t>
            </w:r>
            <w:r w:rsidR="00EB6CE7">
              <w:rPr>
                <w:rFonts w:ascii="Bookman Old Style" w:hAnsi="Bookman Old Style"/>
                <w:color w:val="007236" w:themeColor="accent4" w:themeShade="BF"/>
                <w:sz w:val="20"/>
              </w:rPr>
              <w:t>IEEE EA Chair,2024</w:t>
            </w:r>
          </w:p>
          <w:p w:rsidR="00AB27A3" w:rsidRPr="000B4FF5" w:rsidRDefault="00AB27A3" w:rsidP="00AB27A3">
            <w:pPr>
              <w:spacing w:before="0" w:line="240" w:lineRule="auto"/>
              <w:rPr>
                <w:rFonts w:ascii="Bookman Old Style" w:hAnsi="Bookman Old Style"/>
                <w:color w:val="007236" w:themeColor="accent4" w:themeShade="BF"/>
                <w:sz w:val="20"/>
              </w:rPr>
            </w:pPr>
            <w:r w:rsidRPr="00AB27A3">
              <w:rPr>
                <w:rFonts w:ascii="Bookman Old Style" w:hAnsi="Bookman Old Style"/>
                <w:b/>
                <w:color w:val="007236" w:themeColor="accent4" w:themeShade="BF"/>
                <w:sz w:val="20"/>
              </w:rPr>
              <w:t>Mobile No</w:t>
            </w:r>
            <w:r w:rsidRPr="000B4FF5">
              <w:rPr>
                <w:rFonts w:ascii="Bookman Old Style" w:hAnsi="Bookman Old Style"/>
                <w:color w:val="007236" w:themeColor="accent4" w:themeShade="BF"/>
                <w:sz w:val="20"/>
              </w:rPr>
              <w:t>.</w:t>
            </w:r>
            <w:r w:rsidR="00D63EBB">
              <w:rPr>
                <w:rFonts w:ascii="Bookman Old Style" w:hAnsi="Bookman Old Style"/>
                <w:color w:val="007236" w:themeColor="accent4" w:themeShade="BF"/>
                <w:sz w:val="20"/>
              </w:rPr>
              <w:t>: 9849702404</w:t>
            </w:r>
          </w:p>
          <w:p w:rsidR="00AB27A3" w:rsidRPr="000B4FF5" w:rsidRDefault="00AB27A3" w:rsidP="00D63EBB">
            <w:pPr>
              <w:spacing w:before="0" w:line="240" w:lineRule="auto"/>
              <w:rPr>
                <w:rFonts w:ascii="Bookman Old Style" w:hAnsi="Bookman Old Style"/>
              </w:rPr>
            </w:pPr>
            <w:r w:rsidRPr="00AB27A3">
              <w:rPr>
                <w:rFonts w:ascii="Bookman Old Style" w:hAnsi="Bookman Old Style"/>
                <w:b/>
                <w:color w:val="007236" w:themeColor="accent4" w:themeShade="BF"/>
                <w:sz w:val="20"/>
              </w:rPr>
              <w:t>Email id:</w:t>
            </w:r>
            <w:r w:rsidR="00D63EBB">
              <w:rPr>
                <w:rFonts w:ascii="Bookman Old Style" w:hAnsi="Bookman Old Style"/>
                <w:color w:val="007236" w:themeColor="accent4" w:themeShade="BF"/>
                <w:sz w:val="20"/>
              </w:rPr>
              <w:t>saikumar9@ieee.org</w:t>
            </w:r>
          </w:p>
        </w:tc>
        <w:tc>
          <w:tcPr>
            <w:tcW w:w="6670" w:type="dxa"/>
          </w:tcPr>
          <w:p w:rsidR="00AB27A3" w:rsidRDefault="00AB27A3" w:rsidP="00AB27A3">
            <w:pPr>
              <w:spacing w:before="0" w:line="240" w:lineRule="auto"/>
              <w:rPr>
                <w:rFonts w:ascii="Bookman Old Style" w:hAnsi="Bookman Old Style"/>
                <w:b/>
                <w:u w:val="single"/>
              </w:rPr>
            </w:pPr>
            <w:r>
              <w:rPr>
                <w:rFonts w:ascii="Bookman Old Style" w:hAnsi="Bookman Old Style"/>
                <w:b/>
                <w:u w:val="single"/>
              </w:rPr>
              <w:t>Attendee Details:</w:t>
            </w:r>
          </w:p>
          <w:p w:rsidR="00AB27A3" w:rsidRPr="00CF5D80" w:rsidRDefault="00AB27A3" w:rsidP="00AB27A3">
            <w:pPr>
              <w:spacing w:before="0" w:line="240" w:lineRule="auto"/>
              <w:rPr>
                <w:rFonts w:ascii="Bookman Old Style" w:hAnsi="Bookman Old Style"/>
                <w:sz w:val="20"/>
              </w:rPr>
            </w:pPr>
            <w:r w:rsidRPr="00CF5D80">
              <w:rPr>
                <w:rFonts w:ascii="Bookman Old Style" w:hAnsi="Bookman Old Style"/>
                <w:sz w:val="20"/>
              </w:rPr>
              <w:t>Target Audience:</w:t>
            </w:r>
            <w:r w:rsidR="00D63EBB">
              <w:rPr>
                <w:rFonts w:ascii="Bookman Old Style" w:hAnsi="Bookman Old Style"/>
                <w:sz w:val="20"/>
              </w:rPr>
              <w:t xml:space="preserve"> B.Tech, M.Tech Ph.D Scholar /  Professional members</w:t>
            </w:r>
          </w:p>
          <w:p w:rsidR="00AB27A3" w:rsidRPr="00CF5D80" w:rsidRDefault="00AB27A3" w:rsidP="00AB27A3">
            <w:pPr>
              <w:spacing w:before="0" w:line="240" w:lineRule="auto"/>
              <w:rPr>
                <w:rFonts w:ascii="Bookman Old Style" w:hAnsi="Bookman Old Style"/>
                <w:sz w:val="20"/>
              </w:rPr>
            </w:pPr>
            <w:r w:rsidRPr="00CF5D80">
              <w:rPr>
                <w:rFonts w:ascii="Bookman Old Style" w:hAnsi="Bookman Old Style"/>
                <w:sz w:val="20"/>
              </w:rPr>
              <w:t>Registered participants:</w:t>
            </w:r>
            <w:r w:rsidR="004138F8">
              <w:rPr>
                <w:rFonts w:ascii="Bookman Old Style" w:hAnsi="Bookman Old Style"/>
                <w:sz w:val="20"/>
              </w:rPr>
              <w:t>55</w:t>
            </w:r>
          </w:p>
          <w:p w:rsidR="00AB27A3" w:rsidRPr="00CF5D80" w:rsidRDefault="00AB27A3" w:rsidP="00AB27A3">
            <w:pPr>
              <w:spacing w:before="0" w:line="240" w:lineRule="auto"/>
              <w:rPr>
                <w:rFonts w:ascii="Bookman Old Style" w:hAnsi="Bookman Old Style"/>
                <w:sz w:val="20"/>
              </w:rPr>
            </w:pPr>
            <w:r w:rsidRPr="00CF5D80">
              <w:rPr>
                <w:rFonts w:ascii="Bookman Old Style" w:hAnsi="Bookman Old Style"/>
                <w:sz w:val="20"/>
              </w:rPr>
              <w:t>Attended participants:</w:t>
            </w:r>
          </w:p>
          <w:p w:rsidR="00AB27A3" w:rsidRPr="00CF5D80" w:rsidRDefault="00AB27A3" w:rsidP="00AB27A3">
            <w:pPr>
              <w:spacing w:before="0" w:line="240" w:lineRule="auto"/>
              <w:rPr>
                <w:rFonts w:ascii="Bookman Old Style" w:hAnsi="Bookman Old Style"/>
                <w:sz w:val="20"/>
              </w:rPr>
            </w:pPr>
            <w:r w:rsidRPr="00CF5D80">
              <w:rPr>
                <w:rFonts w:ascii="Bookman Old Style" w:hAnsi="Bookman Old Style"/>
                <w:sz w:val="20"/>
              </w:rPr>
              <w:t xml:space="preserve">           IEEE members:</w:t>
            </w:r>
            <w:r w:rsidR="00EB6CE7">
              <w:rPr>
                <w:rFonts w:ascii="Bookman Old Style" w:hAnsi="Bookman Old Style"/>
                <w:sz w:val="20"/>
              </w:rPr>
              <w:t>40</w:t>
            </w:r>
          </w:p>
          <w:p w:rsidR="00AB27A3" w:rsidRDefault="00AB27A3" w:rsidP="00AB27A3">
            <w:pPr>
              <w:spacing w:before="0" w:line="240" w:lineRule="auto"/>
              <w:rPr>
                <w:rFonts w:ascii="Bookman Old Style" w:hAnsi="Bookman Old Style"/>
                <w:sz w:val="20"/>
              </w:rPr>
            </w:pPr>
            <w:r w:rsidRPr="00CF5D80">
              <w:rPr>
                <w:rFonts w:ascii="Bookman Old Style" w:hAnsi="Bookman Old Style"/>
                <w:sz w:val="20"/>
              </w:rPr>
              <w:t xml:space="preserve">    Non-IEEE members:</w:t>
            </w:r>
            <w:r w:rsidR="004138F8">
              <w:rPr>
                <w:rFonts w:ascii="Bookman Old Style" w:hAnsi="Bookman Old Style"/>
                <w:sz w:val="20"/>
              </w:rPr>
              <w:t xml:space="preserve"> 15</w:t>
            </w:r>
          </w:p>
          <w:p w:rsidR="003B1795" w:rsidRPr="00AB27A3" w:rsidRDefault="003B1795" w:rsidP="00AB27A3">
            <w:pPr>
              <w:spacing w:before="0" w:line="240" w:lineRule="auto"/>
            </w:pPr>
            <w:r>
              <w:rPr>
                <w:rFonts w:ascii="Bookman Old Style" w:hAnsi="Bookman Old Style"/>
                <w:sz w:val="20"/>
              </w:rPr>
              <w:t>Special awards/achievements (if any):</w:t>
            </w:r>
          </w:p>
        </w:tc>
      </w:tr>
    </w:tbl>
    <w:p w:rsidR="00AB27A3" w:rsidRDefault="00AB27A3" w:rsidP="0043185D">
      <w:pPr>
        <w:spacing w:before="0"/>
        <w:rPr>
          <w:rFonts w:ascii="Arial" w:hAnsi="Arial" w:cs="Arial"/>
          <w:b/>
          <w:color w:val="auto"/>
          <w:sz w:val="16"/>
          <w:szCs w:val="40"/>
          <w:shd w:val="clear" w:color="auto" w:fill="FFFFFF"/>
        </w:rPr>
      </w:pPr>
    </w:p>
    <w:p w:rsidR="004708E8" w:rsidRDefault="00AB27A3" w:rsidP="00AB27A3">
      <w:pPr>
        <w:spacing w:before="0" w:line="240" w:lineRule="auto"/>
        <w:rPr>
          <w:rFonts w:ascii="Arial" w:hAnsi="Arial" w:cs="Arial"/>
          <w:b/>
          <w:color w:val="auto"/>
          <w:sz w:val="16"/>
          <w:szCs w:val="40"/>
          <w:shd w:val="clear" w:color="auto" w:fill="FFFFFF"/>
        </w:rPr>
      </w:pPr>
      <w:r w:rsidRPr="00AB27A3">
        <w:rPr>
          <w:rFonts w:ascii="Arial" w:hAnsi="Arial" w:cs="Arial"/>
          <w:b/>
          <w:color w:val="auto"/>
          <w:sz w:val="16"/>
          <w:szCs w:val="40"/>
          <w:shd w:val="clear" w:color="auto" w:fill="FFFFFF"/>
        </w:rPr>
        <w:t>N.B.: Strictly adhere to this format.  Do not change the text font size/style, spacing etc. in this format.</w:t>
      </w:r>
      <w:r w:rsidR="00006B31">
        <w:rPr>
          <w:rFonts w:ascii="Arial" w:hAnsi="Arial" w:cs="Arial"/>
          <w:b/>
          <w:color w:val="auto"/>
          <w:sz w:val="16"/>
          <w:szCs w:val="40"/>
          <w:shd w:val="clear" w:color="auto" w:fill="FFFFFF"/>
        </w:rPr>
        <w:t xml:space="preserve">Also fill the google form: </w:t>
      </w:r>
      <w:hyperlink r:id="rId15" w:history="1">
        <w:r w:rsidR="00006B31" w:rsidRPr="006A7430">
          <w:rPr>
            <w:rStyle w:val="Hyperlink"/>
            <w:rFonts w:ascii="Arial" w:hAnsi="Arial" w:cs="Arial"/>
            <w:b/>
            <w:sz w:val="16"/>
            <w:szCs w:val="40"/>
            <w:shd w:val="clear" w:color="auto" w:fill="FFFFFF"/>
          </w:rPr>
          <w:t>https://forms.gle/RosyPhDmeBguuyRJ8</w:t>
        </w:r>
      </w:hyperlink>
      <w:r w:rsidR="0001754D">
        <w:t>f</w:t>
      </w:r>
      <w:r w:rsidR="004708E8" w:rsidRPr="004708E8">
        <w:rPr>
          <w:rFonts w:ascii="Arial" w:hAnsi="Arial" w:cs="Arial"/>
          <w:b/>
          <w:color w:val="auto"/>
          <w:sz w:val="16"/>
          <w:szCs w:val="40"/>
          <w:shd w:val="clear" w:color="auto" w:fill="FFFFFF"/>
        </w:rPr>
        <w:t>For any queries, reach out us at- Dr G. Prasad Acharya (9849937691</w:t>
      </w:r>
      <w:r w:rsidR="004708E8">
        <w:rPr>
          <w:rFonts w:ascii="Arial" w:hAnsi="Arial" w:cs="Arial"/>
          <w:b/>
          <w:color w:val="auto"/>
          <w:sz w:val="16"/>
          <w:szCs w:val="40"/>
          <w:shd w:val="clear" w:color="auto" w:fill="FFFFFF"/>
        </w:rPr>
        <w:t>- gprasad04@gmail.com</w:t>
      </w:r>
      <w:r w:rsidR="004708E8" w:rsidRPr="004708E8">
        <w:rPr>
          <w:rFonts w:ascii="Arial" w:hAnsi="Arial" w:cs="Arial"/>
          <w:b/>
          <w:color w:val="auto"/>
          <w:sz w:val="16"/>
          <w:szCs w:val="40"/>
          <w:shd w:val="clear" w:color="auto" w:fill="FFFFFF"/>
        </w:rPr>
        <w:t>), Srivani (9063787131)</w:t>
      </w:r>
    </w:p>
    <w:p w:rsidR="00006B31" w:rsidRPr="00AB27A3" w:rsidRDefault="00006B31" w:rsidP="00AB27A3">
      <w:pPr>
        <w:spacing w:before="0" w:line="240" w:lineRule="auto"/>
        <w:rPr>
          <w:b/>
          <w:color w:val="auto"/>
          <w:sz w:val="2"/>
        </w:rPr>
      </w:pPr>
    </w:p>
    <w:sectPr w:rsidR="00006B31" w:rsidRPr="00AB27A3" w:rsidSect="00AB27A3">
      <w:footerReference w:type="default" r:id="rId16"/>
      <w:pgSz w:w="12240" w:h="15840" w:code="1"/>
      <w:pgMar w:top="709" w:right="794" w:bottom="1418" w:left="794" w:header="720" w:footer="289"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93" w:rsidRDefault="00E81393" w:rsidP="00315A80">
      <w:r>
        <w:separator/>
      </w:r>
    </w:p>
  </w:endnote>
  <w:endnote w:type="continuationSeparator" w:id="1">
    <w:p w:rsidR="00E81393" w:rsidRDefault="00E81393" w:rsidP="00315A80">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F8" w:rsidRDefault="004138F8">
    <w:pPr>
      <w:pStyle w:val="Footer"/>
      <w:pBdr>
        <w:top w:val="thinThickSmallGap" w:sz="24" w:space="1" w:color="004668" w:themeColor="accent2" w:themeShade="7F"/>
      </w:pBdr>
      <w:rPr>
        <w:rFonts w:asciiTheme="majorHAnsi" w:hAnsiTheme="majorHAnsi"/>
      </w:rPr>
    </w:pPr>
    <w:r>
      <w:rPr>
        <w:rFonts w:asciiTheme="majorHAnsi" w:hAnsiTheme="majorHAnsi"/>
      </w:rPr>
      <w:t xml:space="preserve">                                                     Vol. XX, Issue. XX, Month, Year</w:t>
    </w:r>
    <w:r>
      <w:rPr>
        <w:rFonts w:asciiTheme="majorHAnsi" w:hAnsiTheme="majorHAnsi"/>
      </w:rPr>
      <w:ptab w:relativeTo="margin" w:alignment="right" w:leader="none"/>
    </w:r>
    <w:r>
      <w:rPr>
        <w:rFonts w:asciiTheme="majorHAnsi" w:hAnsiTheme="majorHAnsi"/>
      </w:rPr>
      <w:t xml:space="preserve">Page </w:t>
    </w:r>
    <w:r w:rsidRPr="00966E41">
      <w:fldChar w:fldCharType="begin"/>
    </w:r>
    <w:r>
      <w:instrText xml:space="preserve"> PAGE   \* MERGEFORMAT </w:instrText>
    </w:r>
    <w:r w:rsidRPr="00966E41">
      <w:fldChar w:fldCharType="separate"/>
    </w:r>
    <w:r w:rsidR="00CD11D7" w:rsidRPr="00CD11D7">
      <w:rPr>
        <w:rFonts w:asciiTheme="majorHAnsi" w:hAnsiTheme="majorHAnsi"/>
        <w:noProof/>
      </w:rPr>
      <w:t>1</w:t>
    </w:r>
    <w:r>
      <w:rPr>
        <w:rFonts w:asciiTheme="majorHAnsi" w:hAnsiTheme="majorHAnsi"/>
        <w:noProof/>
      </w:rPr>
      <w:fldChar w:fldCharType="end"/>
    </w:r>
  </w:p>
  <w:p w:rsidR="004138F8" w:rsidRDefault="00413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93" w:rsidRDefault="00E81393" w:rsidP="00315A80">
      <w:r>
        <w:separator/>
      </w:r>
    </w:p>
  </w:footnote>
  <w:footnote w:type="continuationSeparator" w:id="1">
    <w:p w:rsidR="00E81393" w:rsidRDefault="00E81393" w:rsidP="00315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7804"/>
  <w:stylePaneSortMethod w:val="00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AE7A77"/>
    <w:rsid w:val="00006B31"/>
    <w:rsid w:val="00007813"/>
    <w:rsid w:val="0001754D"/>
    <w:rsid w:val="00045461"/>
    <w:rsid w:val="00077093"/>
    <w:rsid w:val="0008341A"/>
    <w:rsid w:val="00086E21"/>
    <w:rsid w:val="000B4FF5"/>
    <w:rsid w:val="000C05AE"/>
    <w:rsid w:val="000D4706"/>
    <w:rsid w:val="000E152C"/>
    <w:rsid w:val="00116C6A"/>
    <w:rsid w:val="00176E2F"/>
    <w:rsid w:val="001C248E"/>
    <w:rsid w:val="00265387"/>
    <w:rsid w:val="00295A0B"/>
    <w:rsid w:val="002B4DC2"/>
    <w:rsid w:val="002D1F6E"/>
    <w:rsid w:val="00301073"/>
    <w:rsid w:val="003130DD"/>
    <w:rsid w:val="00315A80"/>
    <w:rsid w:val="0031711C"/>
    <w:rsid w:val="003476C1"/>
    <w:rsid w:val="003B1795"/>
    <w:rsid w:val="00402BB3"/>
    <w:rsid w:val="004138F8"/>
    <w:rsid w:val="0043185D"/>
    <w:rsid w:val="00444FF9"/>
    <w:rsid w:val="00445498"/>
    <w:rsid w:val="004708E8"/>
    <w:rsid w:val="004D5E45"/>
    <w:rsid w:val="004D67B1"/>
    <w:rsid w:val="005200DC"/>
    <w:rsid w:val="0054317C"/>
    <w:rsid w:val="0055362C"/>
    <w:rsid w:val="005756E3"/>
    <w:rsid w:val="006361F5"/>
    <w:rsid w:val="006374B8"/>
    <w:rsid w:val="006766CC"/>
    <w:rsid w:val="006B0FBB"/>
    <w:rsid w:val="0070603A"/>
    <w:rsid w:val="00752E9C"/>
    <w:rsid w:val="0076629A"/>
    <w:rsid w:val="007A01D1"/>
    <w:rsid w:val="007B2A89"/>
    <w:rsid w:val="007D35E8"/>
    <w:rsid w:val="00806B1F"/>
    <w:rsid w:val="008916A6"/>
    <w:rsid w:val="0089382E"/>
    <w:rsid w:val="00894BBB"/>
    <w:rsid w:val="008C6C50"/>
    <w:rsid w:val="00902EB8"/>
    <w:rsid w:val="00926854"/>
    <w:rsid w:val="00966E41"/>
    <w:rsid w:val="009F06ED"/>
    <w:rsid w:val="00A40CDA"/>
    <w:rsid w:val="00A7074E"/>
    <w:rsid w:val="00AB27A3"/>
    <w:rsid w:val="00AE7A77"/>
    <w:rsid w:val="00B14E69"/>
    <w:rsid w:val="00B7653A"/>
    <w:rsid w:val="00BB3415"/>
    <w:rsid w:val="00BB58DC"/>
    <w:rsid w:val="00C14DA9"/>
    <w:rsid w:val="00C3744D"/>
    <w:rsid w:val="00CA67D7"/>
    <w:rsid w:val="00CC1367"/>
    <w:rsid w:val="00CD11D7"/>
    <w:rsid w:val="00CD6688"/>
    <w:rsid w:val="00CF5D80"/>
    <w:rsid w:val="00D22630"/>
    <w:rsid w:val="00D234FD"/>
    <w:rsid w:val="00D61301"/>
    <w:rsid w:val="00D63EBB"/>
    <w:rsid w:val="00DC2BF8"/>
    <w:rsid w:val="00E05644"/>
    <w:rsid w:val="00E81393"/>
    <w:rsid w:val="00E90458"/>
    <w:rsid w:val="00EB6CE7"/>
    <w:rsid w:val="00F74EE8"/>
    <w:rsid w:val="00F822D3"/>
    <w:rsid w:val="00FB3B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5"/>
    <w:qFormat/>
    <w:rsid w:val="0054317C"/>
    <w:pPr>
      <w:spacing w:before="240" w:line="269" w:lineRule="auto"/>
    </w:pPr>
    <w:rPr>
      <w:rFonts w:eastAsia="Franklin Gothic Book" w:cs="Franklin Gothic Book"/>
      <w:color w:val="171717" w:themeColor="background2" w:themeShade="1A"/>
      <w:lang w:bidi="en-US"/>
    </w:rPr>
  </w:style>
  <w:style w:type="paragraph" w:styleId="Heading1">
    <w:name w:val="heading 1"/>
    <w:basedOn w:val="Normal"/>
    <w:next w:val="Normal"/>
    <w:link w:val="Heading1Char"/>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8C6C50"/>
    <w:pPr>
      <w:spacing w:before="182" w:line="268" w:lineRule="auto"/>
      <w:ind w:left="20" w:right="226"/>
    </w:pPr>
  </w:style>
  <w:style w:type="paragraph" w:styleId="ListParagraph">
    <w:name w:val="List Paragraph"/>
    <w:basedOn w:val="Normal"/>
    <w:uiPriority w:val="1"/>
    <w:semiHidden/>
    <w:qFormat/>
    <w:rsid w:val="00A7074E"/>
  </w:style>
  <w:style w:type="paragraph" w:customStyle="1" w:styleId="TableParagraph">
    <w:name w:val="Table Paragraph"/>
    <w:basedOn w:val="Normal"/>
    <w:uiPriority w:val="1"/>
    <w:semiHidden/>
    <w:qFormat/>
    <w:rsid w:val="00A7074E"/>
  </w:style>
  <w:style w:type="paragraph" w:customStyle="1" w:styleId="MastheadGREEN">
    <w:name w:val="Masthead GREEN"/>
    <w:basedOn w:val="Normal"/>
    <w:qFormat/>
    <w:rsid w:val="008C6C50"/>
    <w:pPr>
      <w:spacing w:before="241"/>
      <w:ind w:left="20"/>
    </w:pPr>
    <w:rPr>
      <w:rFonts w:asciiTheme="majorHAnsi" w:hAnsiTheme="majorHAnsi"/>
      <w:color w:val="009949" w:themeColor="accent4"/>
      <w:sz w:val="120"/>
    </w:rPr>
  </w:style>
  <w:style w:type="paragraph" w:customStyle="1" w:styleId="H1Headers">
    <w:name w:val="H1 Headers"/>
    <w:basedOn w:val="Normal"/>
    <w:uiPriority w:val="1"/>
    <w:qFormat/>
    <w:rsid w:val="00D22630"/>
    <w:pPr>
      <w:spacing w:before="105"/>
      <w:ind w:left="20"/>
    </w:pPr>
    <w:rPr>
      <w:sz w:val="48"/>
    </w:rPr>
  </w:style>
  <w:style w:type="paragraph" w:customStyle="1" w:styleId="H2SidebarGREEN">
    <w:name w:val="H2 Sidebar GREEN"/>
    <w:basedOn w:val="Normal"/>
    <w:uiPriority w:val="2"/>
    <w:qFormat/>
    <w:rsid w:val="0055362C"/>
    <w:pPr>
      <w:spacing w:before="66" w:after="120"/>
      <w:ind w:left="14"/>
    </w:pPr>
    <w:rPr>
      <w:rFonts w:asciiTheme="majorHAnsi" w:hAnsiTheme="majorHAnsi"/>
      <w:color w:val="007236" w:themeColor="accent4" w:themeShade="BF"/>
      <w:sz w:val="26"/>
    </w:rPr>
  </w:style>
  <w:style w:type="paragraph" w:customStyle="1" w:styleId="SidebarBold">
    <w:name w:val="Sidebar Bold"/>
    <w:basedOn w:val="Normal"/>
    <w:uiPriority w:val="4"/>
    <w:qFormat/>
    <w:rsid w:val="00045461"/>
    <w:pPr>
      <w:spacing w:line="260" w:lineRule="atLeast"/>
      <w:ind w:left="20"/>
    </w:pPr>
    <w:rPr>
      <w:sz w:val="18"/>
    </w:rPr>
  </w:style>
  <w:style w:type="paragraph" w:styleId="Header">
    <w:name w:val="header"/>
    <w:basedOn w:val="Normal"/>
    <w:link w:val="HeaderChar"/>
    <w:uiPriority w:val="99"/>
    <w:rsid w:val="00315A80"/>
    <w:pPr>
      <w:tabs>
        <w:tab w:val="center" w:pos="4677"/>
        <w:tab w:val="right" w:pos="9355"/>
      </w:tabs>
    </w:pPr>
  </w:style>
  <w:style w:type="paragraph" w:customStyle="1" w:styleId="SidebarBody">
    <w:name w:val="Sidebar Body"/>
    <w:basedOn w:val="Normal"/>
    <w:uiPriority w:val="4"/>
    <w:qFormat/>
    <w:rsid w:val="0054317C"/>
    <w:pPr>
      <w:spacing w:before="0" w:line="276" w:lineRule="auto"/>
      <w:ind w:left="14" w:right="14"/>
    </w:pPr>
    <w:rPr>
      <w:sz w:val="20"/>
    </w:rPr>
  </w:style>
  <w:style w:type="paragraph" w:customStyle="1" w:styleId="H2SidebarBLUE">
    <w:name w:val="H2 Sidebar BLUE"/>
    <w:basedOn w:val="Normal"/>
    <w:uiPriority w:val="2"/>
    <w:qFormat/>
    <w:rsid w:val="0055362C"/>
    <w:pPr>
      <w:spacing w:before="66" w:after="120"/>
      <w:ind w:left="14"/>
    </w:pPr>
    <w:rPr>
      <w:rFonts w:asciiTheme="majorHAnsi" w:hAnsiTheme="majorHAnsi"/>
      <w:color w:val="006A9C" w:themeColor="accent2" w:themeShade="BF"/>
      <w:sz w:val="26"/>
    </w:rPr>
  </w:style>
  <w:style w:type="paragraph" w:customStyle="1" w:styleId="MastheadBLUE">
    <w:name w:val="Masthead BLUE"/>
    <w:basedOn w:val="Normal"/>
    <w:qFormat/>
    <w:rsid w:val="008C6C50"/>
    <w:pPr>
      <w:spacing w:before="241"/>
      <w:ind w:left="20"/>
    </w:pPr>
    <w:rPr>
      <w:rFonts w:asciiTheme="majorHAnsi" w:hAnsiTheme="majorHAnsi"/>
      <w:color w:val="008ED1" w:themeColor="accent2"/>
      <w:sz w:val="120"/>
    </w:rPr>
  </w:style>
  <w:style w:type="character" w:customStyle="1" w:styleId="BodyTextChar">
    <w:name w:val="Body Text Char"/>
    <w:basedOn w:val="DefaultParagraphFont"/>
    <w:link w:val="BodyText"/>
    <w:uiPriority w:val="3"/>
    <w:rsid w:val="008C6C50"/>
    <w:rPr>
      <w:rFonts w:eastAsia="Franklin Gothic Book" w:cs="Franklin Gothic Book"/>
      <w:color w:val="171717" w:themeColor="background2" w:themeShade="1A"/>
      <w:lang w:bidi="en-US"/>
    </w:rPr>
  </w:style>
  <w:style w:type="character" w:customStyle="1" w:styleId="Heading1Char">
    <w:name w:val="Heading 1 Char"/>
    <w:basedOn w:val="DefaultParagraphFont"/>
    <w:link w:val="Heading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leGrid">
    <w:name w:val="Table Grid"/>
    <w:basedOn w:val="TableNormal"/>
    <w:uiPriority w:val="39"/>
    <w:rsid w:val="000C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Anchor">
    <w:name w:val="Graphic Anchor"/>
    <w:basedOn w:val="Normal"/>
    <w:uiPriority w:val="6"/>
    <w:qFormat/>
    <w:rsid w:val="0054317C"/>
    <w:pPr>
      <w:spacing w:before="0" w:line="240" w:lineRule="auto"/>
    </w:pPr>
    <w:rPr>
      <w:sz w:val="10"/>
    </w:rPr>
  </w:style>
  <w:style w:type="paragraph" w:styleId="BalloonText">
    <w:name w:val="Balloon Text"/>
    <w:basedOn w:val="Normal"/>
    <w:link w:val="BalloonTextChar"/>
    <w:uiPriority w:val="99"/>
    <w:semiHidden/>
    <w:rsid w:val="000C0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HeaderChar">
    <w:name w:val="Header Char"/>
    <w:basedOn w:val="DefaultParagraphFont"/>
    <w:link w:val="Header"/>
    <w:uiPriority w:val="99"/>
    <w:rsid w:val="00315A80"/>
    <w:rPr>
      <w:rFonts w:eastAsia="Franklin Gothic Book" w:cs="Franklin Gothic Book"/>
      <w:color w:val="171717" w:themeColor="background2" w:themeShade="1A"/>
      <w:lang w:bidi="en-US"/>
    </w:rPr>
  </w:style>
  <w:style w:type="paragraph" w:styleId="Footer">
    <w:name w:val="footer"/>
    <w:basedOn w:val="Normal"/>
    <w:link w:val="FooterChar"/>
    <w:uiPriority w:val="99"/>
    <w:rsid w:val="00315A80"/>
    <w:pPr>
      <w:tabs>
        <w:tab w:val="center" w:pos="4677"/>
        <w:tab w:val="right" w:pos="9355"/>
      </w:tabs>
    </w:pPr>
  </w:style>
  <w:style w:type="character" w:customStyle="1" w:styleId="FooterChar">
    <w:name w:val="Footer Char"/>
    <w:basedOn w:val="DefaultParagraphFont"/>
    <w:link w:val="Footer"/>
    <w:uiPriority w:val="99"/>
    <w:rsid w:val="00315A80"/>
    <w:rPr>
      <w:rFonts w:eastAsia="Franklin Gothic Book" w:cs="Franklin Gothic Book"/>
      <w:color w:val="171717" w:themeColor="background2" w:themeShade="1A"/>
      <w:lang w:bidi="en-US"/>
    </w:rPr>
  </w:style>
  <w:style w:type="character" w:styleId="PlaceholderText">
    <w:name w:val="Placeholder Text"/>
    <w:basedOn w:val="DefaultParagraphFont"/>
    <w:uiPriority w:val="99"/>
    <w:semiHidden/>
    <w:rsid w:val="00265387"/>
    <w:rPr>
      <w:color w:val="808080"/>
    </w:rPr>
  </w:style>
  <w:style w:type="character" w:styleId="Hyperlink">
    <w:name w:val="Hyperlink"/>
    <w:basedOn w:val="DefaultParagraphFont"/>
    <w:uiPriority w:val="99"/>
    <w:semiHidden/>
    <w:rsid w:val="00006B31"/>
    <w:rPr>
      <w:color w:val="0563C1" w:themeColor="hyperlink"/>
      <w:u w:val="single"/>
    </w:rPr>
  </w:style>
  <w:style w:type="paragraph" w:styleId="NormalWeb">
    <w:name w:val="Normal (Web)"/>
    <w:basedOn w:val="Normal"/>
    <w:uiPriority w:val="99"/>
    <w:unhideWhenUsed/>
    <w:rsid w:val="0076629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16743">
      <w:bodyDiv w:val="1"/>
      <w:marLeft w:val="0"/>
      <w:marRight w:val="0"/>
      <w:marTop w:val="0"/>
      <w:marBottom w:val="0"/>
      <w:divBdr>
        <w:top w:val="none" w:sz="0" w:space="0" w:color="auto"/>
        <w:left w:val="none" w:sz="0" w:space="0" w:color="auto"/>
        <w:bottom w:val="none" w:sz="0" w:space="0" w:color="auto"/>
        <w:right w:val="none" w:sz="0" w:space="0" w:color="auto"/>
      </w:divBdr>
    </w:div>
    <w:div w:id="795563165">
      <w:bodyDiv w:val="1"/>
      <w:marLeft w:val="0"/>
      <w:marRight w:val="0"/>
      <w:marTop w:val="0"/>
      <w:marBottom w:val="0"/>
      <w:divBdr>
        <w:top w:val="none" w:sz="0" w:space="0" w:color="auto"/>
        <w:left w:val="none" w:sz="0" w:space="0" w:color="auto"/>
        <w:bottom w:val="none" w:sz="0" w:space="0" w:color="auto"/>
        <w:right w:val="none" w:sz="0" w:space="0" w:color="auto"/>
      </w:divBdr>
    </w:div>
    <w:div w:id="1369330532">
      <w:bodyDiv w:val="1"/>
      <w:marLeft w:val="0"/>
      <w:marRight w:val="0"/>
      <w:marTop w:val="0"/>
      <w:marBottom w:val="0"/>
      <w:divBdr>
        <w:top w:val="none" w:sz="0" w:space="0" w:color="auto"/>
        <w:left w:val="none" w:sz="0" w:space="0" w:color="auto"/>
        <w:bottom w:val="none" w:sz="0" w:space="0" w:color="auto"/>
        <w:right w:val="none" w:sz="0" w:space="0" w:color="auto"/>
      </w:divBdr>
    </w:div>
    <w:div w:id="142117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forms.gle/RosyPhDmeBguuyRJ8"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E4C3B997-1358-41DF-8F7F-2A9BF09F9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A668E-51D8-4EE6-BC9B-DBC1F54A6D6E}">
  <ds:schemaRefs>
    <ds:schemaRef ds:uri="http://schemas.microsoft.com/sharepoint/v3/contenttype/forms"/>
  </ds:schemaRefs>
</ds:datastoreItem>
</file>

<file path=customXml/itemProps3.xml><?xml version="1.0" encoding="utf-8"?>
<ds:datastoreItem xmlns:ds="http://schemas.openxmlformats.org/officeDocument/2006/customXml" ds:itemID="{C5A797D4-2F7F-42BA-9ED7-D8AB34D1D15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2024-04-16T10:48:00Z</dcterms:created>
  <dcterms:modified xsi:type="dcterms:W3CDTF">2024-04-16T10:48:00Z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e0c6610d521f472dd87c9bf4050494916ae93bbe2e52022d5da0359fef53f006</vt:lpwstr>
  </property>
</Properties>
</file>