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EA9BD" w14:textId="136FA893" w:rsidR="003812D2" w:rsidRPr="00A00B8F" w:rsidRDefault="67B51FDB"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 xml:space="preserve">A Report on the </w:t>
      </w:r>
      <w:r w:rsidR="00D2032B">
        <w:rPr>
          <w:rFonts w:ascii="Times New Roman" w:eastAsia="Times New Roman" w:hAnsi="Times New Roman" w:cs="Times New Roman"/>
          <w:b/>
          <w:bCs/>
          <w:color w:val="000000" w:themeColor="text1"/>
          <w:sz w:val="24"/>
          <w:szCs w:val="24"/>
          <w:u w:val="single"/>
          <w:lang w:eastAsia="en-IN"/>
        </w:rPr>
        <w:t xml:space="preserve">Celebration of </w:t>
      </w:r>
      <w:r w:rsidR="00D2032B" w:rsidRPr="00D2032B">
        <w:rPr>
          <w:rFonts w:ascii="Times New Roman" w:eastAsia="Times New Roman" w:hAnsi="Times New Roman" w:cs="Times New Roman"/>
          <w:b/>
          <w:bCs/>
          <w:color w:val="000000" w:themeColor="text1"/>
          <w:sz w:val="24"/>
          <w:szCs w:val="24"/>
          <w:u w:val="single"/>
          <w:lang w:eastAsia="en-IN"/>
        </w:rPr>
        <w:t>World Telecommunication and Information Society Day</w:t>
      </w:r>
    </w:p>
    <w:p w14:paraId="5510E575" w14:textId="36E0C32E" w:rsidR="003812D2" w:rsidRPr="00A00B8F" w:rsidRDefault="00AB50BE"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Of</w:t>
      </w:r>
    </w:p>
    <w:p w14:paraId="7A65F145" w14:textId="46AF6DEF" w:rsidR="005A1A22" w:rsidRPr="00A00B8F" w:rsidRDefault="00A00B8F" w:rsidP="00A00B8F">
      <w:pPr>
        <w:spacing w:after="0" w:line="360" w:lineRule="auto"/>
        <w:jc w:val="center"/>
        <w:rPr>
          <w:rFonts w:ascii="Times New Roman" w:eastAsia="Times New Roman" w:hAnsi="Times New Roman" w:cs="Times New Roman"/>
          <w:b/>
          <w:bCs/>
          <w:color w:val="000000" w:themeColor="text1"/>
          <w:sz w:val="24"/>
          <w:szCs w:val="24"/>
          <w:u w:val="single"/>
          <w:lang w:eastAsia="en-IN"/>
        </w:rPr>
      </w:pPr>
      <w:r w:rsidRPr="00A00B8F">
        <w:rPr>
          <w:rFonts w:ascii="Times New Roman" w:eastAsia="Times New Roman" w:hAnsi="Times New Roman" w:cs="Times New Roman"/>
          <w:b/>
          <w:bCs/>
          <w:color w:val="000000" w:themeColor="text1"/>
          <w:sz w:val="24"/>
          <w:szCs w:val="24"/>
          <w:u w:val="single"/>
          <w:lang w:eastAsia="en-IN"/>
        </w:rPr>
        <w:t xml:space="preserve">IEEE </w:t>
      </w:r>
      <w:proofErr w:type="spellStart"/>
      <w:r w:rsidRPr="00A00B8F">
        <w:rPr>
          <w:rFonts w:ascii="Times New Roman" w:eastAsia="Times New Roman" w:hAnsi="Times New Roman" w:cs="Times New Roman"/>
          <w:b/>
          <w:bCs/>
          <w:color w:val="000000" w:themeColor="text1"/>
          <w:sz w:val="24"/>
          <w:szCs w:val="24"/>
          <w:u w:val="single"/>
          <w:lang w:eastAsia="en-IN"/>
        </w:rPr>
        <w:t>ComSoc</w:t>
      </w:r>
      <w:proofErr w:type="spellEnd"/>
      <w:r w:rsidRPr="00A00B8F">
        <w:rPr>
          <w:rFonts w:ascii="Times New Roman" w:eastAsia="Times New Roman" w:hAnsi="Times New Roman" w:cs="Times New Roman"/>
          <w:b/>
          <w:bCs/>
          <w:color w:val="000000" w:themeColor="text1"/>
          <w:sz w:val="24"/>
          <w:szCs w:val="24"/>
          <w:u w:val="single"/>
          <w:lang w:eastAsia="en-IN"/>
        </w:rPr>
        <w:t xml:space="preserve"> Chapter-Guwahati (Kolkata Section) and IEEE Guwahati Subsection</w:t>
      </w:r>
    </w:p>
    <w:p w14:paraId="6F9E7BDF" w14:textId="77777777" w:rsidR="0003706E" w:rsidRDefault="0003706E" w:rsidP="0003706E">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p>
    <w:p w14:paraId="64D6466C" w14:textId="1678A511" w:rsidR="00ED77BD" w:rsidRDefault="00ED77BD" w:rsidP="00ED77BD">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r w:rsidRPr="0003706E">
        <w:rPr>
          <w:rFonts w:ascii="Times New Roman" w:eastAsia="Times New Roman" w:hAnsi="Times New Roman" w:cs="Times New Roman"/>
          <w:color w:val="000000"/>
          <w:sz w:val="26"/>
          <w:szCs w:val="26"/>
          <w:lang w:eastAsia="en-IN"/>
        </w:rPr>
        <w:t>On the occasion of World Telecommunication and Information Society Day</w:t>
      </w:r>
      <w:r w:rsidR="00495F1B">
        <w:rPr>
          <w:rFonts w:ascii="Times New Roman" w:eastAsia="Times New Roman" w:hAnsi="Times New Roman" w:cs="Times New Roman"/>
          <w:color w:val="000000"/>
          <w:sz w:val="26"/>
          <w:szCs w:val="26"/>
          <w:lang w:eastAsia="en-IN"/>
        </w:rPr>
        <w:t xml:space="preserve"> (May 17</w:t>
      </w:r>
      <w:r w:rsidR="00BD5118">
        <w:rPr>
          <w:rFonts w:ascii="Times New Roman" w:eastAsia="Times New Roman" w:hAnsi="Times New Roman" w:cs="Times New Roman"/>
          <w:color w:val="000000"/>
          <w:sz w:val="26"/>
          <w:szCs w:val="26"/>
          <w:lang w:eastAsia="en-IN"/>
        </w:rPr>
        <w:t xml:space="preserve">, </w:t>
      </w:r>
      <w:r w:rsidR="00495F1B">
        <w:rPr>
          <w:rFonts w:ascii="Times New Roman" w:eastAsia="Times New Roman" w:hAnsi="Times New Roman" w:cs="Times New Roman"/>
          <w:color w:val="000000"/>
          <w:sz w:val="26"/>
          <w:szCs w:val="26"/>
          <w:lang w:eastAsia="en-IN"/>
        </w:rPr>
        <w:t>2024)</w:t>
      </w:r>
      <w:r w:rsidRPr="0003706E">
        <w:rPr>
          <w:rFonts w:ascii="Times New Roman" w:eastAsia="Times New Roman" w:hAnsi="Times New Roman" w:cs="Times New Roman"/>
          <w:color w:val="000000"/>
          <w:sz w:val="26"/>
          <w:szCs w:val="26"/>
          <w:lang w:eastAsia="en-IN"/>
        </w:rPr>
        <w:t>, we conducted the following events: </w:t>
      </w:r>
    </w:p>
    <w:p w14:paraId="0B5898A5" w14:textId="77777777" w:rsidR="00ED77BD" w:rsidRDefault="00ED77BD" w:rsidP="00ED77BD">
      <w:pPr>
        <w:pStyle w:val="ListParagraph"/>
        <w:numPr>
          <w:ilvl w:val="0"/>
          <w:numId w:val="11"/>
        </w:num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r w:rsidRPr="0003706E">
        <w:rPr>
          <w:rFonts w:ascii="Times New Roman" w:eastAsia="Times New Roman" w:hAnsi="Times New Roman" w:cs="Times New Roman"/>
          <w:color w:val="000000"/>
          <w:sz w:val="26"/>
          <w:szCs w:val="26"/>
          <w:lang w:eastAsia="en-IN"/>
        </w:rPr>
        <w:t xml:space="preserve">The PhD research scholars and </w:t>
      </w:r>
      <w:proofErr w:type="spellStart"/>
      <w:r w:rsidRPr="0003706E">
        <w:rPr>
          <w:rFonts w:ascii="Times New Roman" w:eastAsia="Times New Roman" w:hAnsi="Times New Roman" w:cs="Times New Roman"/>
          <w:color w:val="000000"/>
          <w:sz w:val="26"/>
          <w:szCs w:val="26"/>
          <w:lang w:eastAsia="en-IN"/>
        </w:rPr>
        <w:t>MTech</w:t>
      </w:r>
      <w:proofErr w:type="spellEnd"/>
      <w:r w:rsidRPr="0003706E">
        <w:rPr>
          <w:rFonts w:ascii="Times New Roman" w:eastAsia="Times New Roman" w:hAnsi="Times New Roman" w:cs="Times New Roman"/>
          <w:color w:val="000000"/>
          <w:sz w:val="26"/>
          <w:szCs w:val="26"/>
          <w:lang w:eastAsia="en-IN"/>
        </w:rPr>
        <w:t xml:space="preserve"> final year students presented posters from their recent research work in the broad areas of communication and networks in the EEE Department Foyer from 11 AM to 12.30 PM.  </w:t>
      </w:r>
    </w:p>
    <w:p w14:paraId="60E4ABA2" w14:textId="77777777" w:rsidR="00ED77BD" w:rsidRDefault="00ED77BD" w:rsidP="00ED77BD">
      <w:pPr>
        <w:pStyle w:val="ListParagraph"/>
        <w:numPr>
          <w:ilvl w:val="0"/>
          <w:numId w:val="11"/>
        </w:num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r w:rsidRPr="0003706E">
        <w:rPr>
          <w:rFonts w:ascii="Times New Roman" w:eastAsia="Times New Roman" w:hAnsi="Times New Roman" w:cs="Times New Roman"/>
          <w:color w:val="000000"/>
          <w:sz w:val="26"/>
          <w:szCs w:val="26"/>
          <w:lang w:eastAsia="en-IN"/>
        </w:rPr>
        <w:t xml:space="preserve">We had two invited technical talks from well-known academicians, </w:t>
      </w:r>
      <w:proofErr w:type="spellStart"/>
      <w:r w:rsidRPr="0003706E">
        <w:rPr>
          <w:rFonts w:ascii="Times New Roman" w:eastAsia="Times New Roman" w:hAnsi="Times New Roman" w:cs="Times New Roman"/>
          <w:color w:val="000000"/>
          <w:sz w:val="26"/>
          <w:szCs w:val="26"/>
          <w:lang w:eastAsia="en-IN"/>
        </w:rPr>
        <w:t>Prof.</w:t>
      </w:r>
      <w:proofErr w:type="spellEnd"/>
      <w:r w:rsidRPr="0003706E">
        <w:rPr>
          <w:rFonts w:ascii="Times New Roman" w:eastAsia="Times New Roman" w:hAnsi="Times New Roman" w:cs="Times New Roman"/>
          <w:color w:val="000000"/>
          <w:sz w:val="26"/>
          <w:szCs w:val="26"/>
          <w:lang w:eastAsia="en-IN"/>
        </w:rPr>
        <w:t xml:space="preserve"> </w:t>
      </w:r>
      <w:proofErr w:type="spellStart"/>
      <w:r w:rsidRPr="0003706E">
        <w:rPr>
          <w:rFonts w:ascii="Times New Roman" w:eastAsia="Times New Roman" w:hAnsi="Times New Roman" w:cs="Times New Roman"/>
          <w:color w:val="000000"/>
          <w:sz w:val="26"/>
          <w:szCs w:val="26"/>
          <w:lang w:eastAsia="en-IN"/>
        </w:rPr>
        <w:t>Manav</w:t>
      </w:r>
      <w:proofErr w:type="spellEnd"/>
      <w:r w:rsidRPr="0003706E">
        <w:rPr>
          <w:rFonts w:ascii="Times New Roman" w:eastAsia="Times New Roman" w:hAnsi="Times New Roman" w:cs="Times New Roman"/>
          <w:color w:val="000000"/>
          <w:sz w:val="26"/>
          <w:szCs w:val="26"/>
          <w:lang w:eastAsia="en-IN"/>
        </w:rPr>
        <w:t xml:space="preserve"> </w:t>
      </w:r>
      <w:proofErr w:type="spellStart"/>
      <w:r w:rsidRPr="0003706E">
        <w:rPr>
          <w:rFonts w:ascii="Times New Roman" w:eastAsia="Times New Roman" w:hAnsi="Times New Roman" w:cs="Times New Roman"/>
          <w:color w:val="000000"/>
          <w:sz w:val="26"/>
          <w:szCs w:val="26"/>
          <w:lang w:eastAsia="en-IN"/>
        </w:rPr>
        <w:t>Bhatnagar</w:t>
      </w:r>
      <w:proofErr w:type="spellEnd"/>
      <w:r w:rsidRPr="0003706E">
        <w:rPr>
          <w:rFonts w:ascii="Times New Roman" w:eastAsia="Times New Roman" w:hAnsi="Times New Roman" w:cs="Times New Roman"/>
          <w:color w:val="000000"/>
          <w:sz w:val="26"/>
          <w:szCs w:val="26"/>
          <w:lang w:eastAsia="en-IN"/>
        </w:rPr>
        <w:t xml:space="preserve"> (IIT Delhi) and </w:t>
      </w:r>
      <w:proofErr w:type="spellStart"/>
      <w:r w:rsidRPr="0003706E">
        <w:rPr>
          <w:rFonts w:ascii="Times New Roman" w:eastAsia="Times New Roman" w:hAnsi="Times New Roman" w:cs="Times New Roman"/>
          <w:color w:val="000000"/>
          <w:sz w:val="26"/>
          <w:szCs w:val="26"/>
          <w:lang w:eastAsia="en-IN"/>
        </w:rPr>
        <w:t>Prof.</w:t>
      </w:r>
      <w:proofErr w:type="spellEnd"/>
      <w:r w:rsidRPr="0003706E">
        <w:rPr>
          <w:rFonts w:ascii="Times New Roman" w:eastAsia="Times New Roman" w:hAnsi="Times New Roman" w:cs="Times New Roman"/>
          <w:color w:val="000000"/>
          <w:sz w:val="26"/>
          <w:szCs w:val="26"/>
          <w:lang w:eastAsia="en-IN"/>
        </w:rPr>
        <w:t xml:space="preserve"> </w:t>
      </w:r>
      <w:proofErr w:type="spellStart"/>
      <w:r w:rsidRPr="0003706E">
        <w:rPr>
          <w:rFonts w:ascii="Times New Roman" w:eastAsia="Times New Roman" w:hAnsi="Times New Roman" w:cs="Times New Roman"/>
          <w:color w:val="000000"/>
          <w:sz w:val="26"/>
          <w:szCs w:val="26"/>
          <w:lang w:eastAsia="en-IN"/>
        </w:rPr>
        <w:t>Sudhan</w:t>
      </w:r>
      <w:proofErr w:type="spellEnd"/>
      <w:r w:rsidRPr="0003706E">
        <w:rPr>
          <w:rFonts w:ascii="Times New Roman" w:eastAsia="Times New Roman" w:hAnsi="Times New Roman" w:cs="Times New Roman"/>
          <w:color w:val="000000"/>
          <w:sz w:val="26"/>
          <w:szCs w:val="26"/>
          <w:lang w:eastAsia="en-IN"/>
        </w:rPr>
        <w:t xml:space="preserve"> </w:t>
      </w:r>
      <w:proofErr w:type="spellStart"/>
      <w:r w:rsidRPr="0003706E">
        <w:rPr>
          <w:rFonts w:ascii="Times New Roman" w:eastAsia="Times New Roman" w:hAnsi="Times New Roman" w:cs="Times New Roman"/>
          <w:color w:val="000000"/>
          <w:sz w:val="26"/>
          <w:szCs w:val="26"/>
          <w:lang w:eastAsia="en-IN"/>
        </w:rPr>
        <w:t>Majhi</w:t>
      </w:r>
      <w:proofErr w:type="spellEnd"/>
      <w:r w:rsidRPr="0003706E">
        <w:rPr>
          <w:rFonts w:ascii="Times New Roman" w:eastAsia="Times New Roman" w:hAnsi="Times New Roman" w:cs="Times New Roman"/>
          <w:color w:val="000000"/>
          <w:sz w:val="26"/>
          <w:szCs w:val="26"/>
          <w:lang w:eastAsia="en-IN"/>
        </w:rPr>
        <w:t xml:space="preserve"> (</w:t>
      </w:r>
      <w:proofErr w:type="spellStart"/>
      <w:r w:rsidRPr="0003706E">
        <w:rPr>
          <w:rFonts w:ascii="Times New Roman" w:eastAsia="Times New Roman" w:hAnsi="Times New Roman" w:cs="Times New Roman"/>
          <w:color w:val="000000"/>
          <w:sz w:val="26"/>
          <w:szCs w:val="26"/>
          <w:lang w:eastAsia="en-IN"/>
        </w:rPr>
        <w:t>IISc</w:t>
      </w:r>
      <w:proofErr w:type="spellEnd"/>
      <w:r w:rsidRPr="0003706E">
        <w:rPr>
          <w:rFonts w:ascii="Times New Roman" w:eastAsia="Times New Roman" w:hAnsi="Times New Roman" w:cs="Times New Roman"/>
          <w:color w:val="000000"/>
          <w:sz w:val="26"/>
          <w:szCs w:val="26"/>
          <w:lang w:eastAsia="en-IN"/>
        </w:rPr>
        <w:t xml:space="preserve"> Bangalore), in the EEE Seminar Room from 3.15 PM - 4.15 PM and 4.15 PM - 5 PM, respectively. </w:t>
      </w:r>
    </w:p>
    <w:p w14:paraId="7A23C1CF" w14:textId="77777777" w:rsidR="00ED77BD" w:rsidRDefault="00ED77BD" w:rsidP="00ED77BD">
      <w:pPr>
        <w:pStyle w:val="ListParagraph"/>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p>
    <w:p w14:paraId="3F9960CF" w14:textId="0D9F2502" w:rsidR="00ED77BD" w:rsidRPr="007A3B63" w:rsidRDefault="00ED77BD" w:rsidP="00ED77BD">
      <w:pPr>
        <w:spacing w:after="0" w:line="360" w:lineRule="auto"/>
        <w:jc w:val="both"/>
        <w:rPr>
          <w:rFonts w:ascii="Times New Roman" w:eastAsia="Times New Roman" w:hAnsi="Times New Roman" w:cs="Times New Roman"/>
          <w:color w:val="000000" w:themeColor="text1"/>
          <w:sz w:val="26"/>
          <w:szCs w:val="26"/>
          <w:lang w:eastAsia="en-IN"/>
        </w:rPr>
      </w:pPr>
      <w:r w:rsidRPr="007A3B63">
        <w:rPr>
          <w:rFonts w:ascii="Times New Roman" w:eastAsia="Times New Roman" w:hAnsi="Times New Roman" w:cs="Times New Roman"/>
          <w:color w:val="000000" w:themeColor="text1"/>
          <w:sz w:val="26"/>
          <w:szCs w:val="26"/>
          <w:lang w:eastAsia="en-IN"/>
        </w:rPr>
        <w:t>The details of the events are summarized below:</w:t>
      </w:r>
    </w:p>
    <w:p w14:paraId="4B1C9C40" w14:textId="24FB16DA" w:rsidR="00687324" w:rsidRDefault="00687324" w:rsidP="00687324">
      <w:pPr>
        <w:spacing w:after="0" w:line="360" w:lineRule="auto"/>
        <w:jc w:val="both"/>
        <w:rPr>
          <w:rFonts w:ascii="Times New Roman" w:eastAsia="Times New Roman" w:hAnsi="Times New Roman" w:cs="Times New Roman"/>
          <w:color w:val="000000" w:themeColor="text1"/>
          <w:sz w:val="26"/>
          <w:szCs w:val="26"/>
          <w:lang w:eastAsia="en-IN"/>
        </w:rPr>
      </w:pPr>
      <w:r w:rsidRPr="001A71D7">
        <w:rPr>
          <w:rFonts w:ascii="Times New Roman" w:eastAsia="Times New Roman" w:hAnsi="Times New Roman" w:cs="Times New Roman"/>
          <w:b/>
          <w:color w:val="000000" w:themeColor="text1"/>
          <w:sz w:val="26"/>
          <w:szCs w:val="26"/>
          <w:u w:val="single"/>
          <w:lang w:eastAsia="en-IN"/>
        </w:rPr>
        <w:t>Event 1</w:t>
      </w:r>
      <w:r>
        <w:rPr>
          <w:rFonts w:ascii="Times New Roman" w:eastAsia="Times New Roman" w:hAnsi="Times New Roman" w:cs="Times New Roman"/>
          <w:b/>
          <w:color w:val="000000" w:themeColor="text1"/>
          <w:sz w:val="26"/>
          <w:szCs w:val="26"/>
          <w:u w:val="single"/>
          <w:lang w:eastAsia="en-IN"/>
        </w:rPr>
        <w:t>: Poster Presentations</w:t>
      </w:r>
    </w:p>
    <w:p w14:paraId="23A31AEB" w14:textId="77777777" w:rsidR="00687324" w:rsidRPr="00AB50BE" w:rsidRDefault="00687324" w:rsidP="00687324">
      <w:pPr>
        <w:spacing w:after="0" w:line="276" w:lineRule="auto"/>
        <w:jc w:val="both"/>
        <w:rPr>
          <w:rFonts w:ascii="Times New Roman" w:eastAsia="Segoe UI" w:hAnsi="Times New Roman" w:cs="Times New Roman"/>
          <w:color w:val="000000" w:themeColor="text1"/>
          <w:sz w:val="26"/>
          <w:szCs w:val="26"/>
        </w:rPr>
      </w:pPr>
      <w:r>
        <w:rPr>
          <w:rFonts w:ascii="Times New Roman" w:eastAsia="Segoe UI" w:hAnsi="Times New Roman" w:cs="Times New Roman"/>
          <w:b/>
          <w:bCs/>
          <w:color w:val="000000" w:themeColor="text1"/>
          <w:sz w:val="26"/>
          <w:szCs w:val="26"/>
        </w:rPr>
        <w:t>Poster Presentations</w:t>
      </w:r>
      <w:r w:rsidRPr="00AB50BE">
        <w:rPr>
          <w:rFonts w:ascii="Times New Roman" w:eastAsia="Segoe UI" w:hAnsi="Times New Roman" w:cs="Times New Roman"/>
          <w:b/>
          <w:bCs/>
          <w:color w:val="000000" w:themeColor="text1"/>
          <w:sz w:val="26"/>
          <w:szCs w:val="26"/>
        </w:rPr>
        <w:t>:</w:t>
      </w:r>
      <w:r>
        <w:rPr>
          <w:rFonts w:ascii="Times New Roman" w:eastAsia="Segoe UI" w:hAnsi="Times New Roman" w:cs="Times New Roman"/>
          <w:color w:val="000000" w:themeColor="text1"/>
          <w:sz w:val="26"/>
          <w:szCs w:val="26"/>
        </w:rPr>
        <w:t xml:space="preserve"> PhD research scholars and </w:t>
      </w:r>
      <w:proofErr w:type="spellStart"/>
      <w:r>
        <w:rPr>
          <w:rFonts w:ascii="Times New Roman" w:eastAsia="Segoe UI" w:hAnsi="Times New Roman" w:cs="Times New Roman"/>
          <w:color w:val="000000" w:themeColor="text1"/>
          <w:sz w:val="26"/>
          <w:szCs w:val="26"/>
        </w:rPr>
        <w:t>MTech</w:t>
      </w:r>
      <w:proofErr w:type="spellEnd"/>
      <w:r>
        <w:rPr>
          <w:rFonts w:ascii="Times New Roman" w:eastAsia="Segoe UI" w:hAnsi="Times New Roman" w:cs="Times New Roman"/>
          <w:color w:val="000000" w:themeColor="text1"/>
          <w:sz w:val="26"/>
          <w:szCs w:val="26"/>
        </w:rPr>
        <w:t xml:space="preserve"> final year students </w:t>
      </w:r>
    </w:p>
    <w:p w14:paraId="434C7F2A" w14:textId="77777777" w:rsidR="00687324" w:rsidRPr="00AB50BE" w:rsidRDefault="00687324" w:rsidP="00687324">
      <w:pPr>
        <w:spacing w:after="0" w:line="276" w:lineRule="auto"/>
        <w:rPr>
          <w:rFonts w:ascii="Times New Roman" w:eastAsia="Segoe UI" w:hAnsi="Times New Roman" w:cs="Times New Roman"/>
          <w:color w:val="000000" w:themeColor="text1"/>
          <w:sz w:val="26"/>
          <w:szCs w:val="26"/>
        </w:rPr>
      </w:pPr>
      <w:r w:rsidRPr="00AB50BE">
        <w:rPr>
          <w:rFonts w:ascii="Times New Roman" w:eastAsia="Segoe UI" w:hAnsi="Times New Roman" w:cs="Times New Roman"/>
          <w:b/>
          <w:bCs/>
          <w:color w:val="000000" w:themeColor="text1"/>
          <w:sz w:val="26"/>
          <w:szCs w:val="26"/>
        </w:rPr>
        <w:t>Venue:</w:t>
      </w:r>
      <w:r w:rsidRPr="00AB50BE">
        <w:rPr>
          <w:rFonts w:ascii="Times New Roman" w:eastAsia="Segoe UI" w:hAnsi="Times New Roman" w:cs="Times New Roman"/>
          <w:color w:val="000000" w:themeColor="text1"/>
          <w:sz w:val="26"/>
          <w:szCs w:val="26"/>
        </w:rPr>
        <w:t xml:space="preserve"> </w:t>
      </w:r>
      <w:r>
        <w:rPr>
          <w:rFonts w:ascii="Times New Roman" w:eastAsia="Segoe UI" w:hAnsi="Times New Roman" w:cs="Times New Roman"/>
          <w:color w:val="000000" w:themeColor="text1"/>
          <w:sz w:val="26"/>
          <w:szCs w:val="26"/>
        </w:rPr>
        <w:t xml:space="preserve">EEE Department Foyer, </w:t>
      </w:r>
      <w:r w:rsidRPr="00AB50BE">
        <w:rPr>
          <w:rFonts w:ascii="Times New Roman" w:eastAsia="Segoe UI" w:hAnsi="Times New Roman" w:cs="Times New Roman"/>
          <w:color w:val="000000" w:themeColor="text1"/>
          <w:sz w:val="26"/>
          <w:szCs w:val="26"/>
        </w:rPr>
        <w:t>IIT Guwahati</w:t>
      </w:r>
      <w:r w:rsidRPr="00AB50BE">
        <w:rPr>
          <w:rFonts w:ascii="Times New Roman" w:hAnsi="Times New Roman" w:cs="Times New Roman"/>
          <w:sz w:val="26"/>
          <w:szCs w:val="26"/>
        </w:rPr>
        <w:br/>
      </w:r>
      <w:r w:rsidRPr="00AB50BE">
        <w:rPr>
          <w:rFonts w:ascii="Times New Roman" w:eastAsia="Segoe UI" w:hAnsi="Times New Roman" w:cs="Times New Roman"/>
          <w:b/>
          <w:bCs/>
          <w:color w:val="000000" w:themeColor="text1"/>
          <w:sz w:val="26"/>
          <w:szCs w:val="26"/>
        </w:rPr>
        <w:t>Time:</w:t>
      </w:r>
      <w:r>
        <w:rPr>
          <w:rFonts w:ascii="Times New Roman" w:eastAsia="Segoe UI" w:hAnsi="Times New Roman" w:cs="Times New Roman"/>
          <w:color w:val="000000" w:themeColor="text1"/>
          <w:sz w:val="26"/>
          <w:szCs w:val="26"/>
        </w:rPr>
        <w:t xml:space="preserve"> 11</w:t>
      </w:r>
      <w:r w:rsidRPr="00AB50BE">
        <w:rPr>
          <w:rFonts w:ascii="Times New Roman" w:eastAsia="Segoe UI" w:hAnsi="Times New Roman" w:cs="Times New Roman"/>
          <w:color w:val="000000" w:themeColor="text1"/>
          <w:sz w:val="26"/>
          <w:szCs w:val="26"/>
        </w:rPr>
        <w:t>.</w:t>
      </w:r>
      <w:r>
        <w:rPr>
          <w:rFonts w:ascii="Times New Roman" w:eastAsia="Segoe UI" w:hAnsi="Times New Roman" w:cs="Times New Roman"/>
          <w:color w:val="000000" w:themeColor="text1"/>
          <w:sz w:val="26"/>
          <w:szCs w:val="26"/>
        </w:rPr>
        <w:t>0</w:t>
      </w:r>
      <w:r w:rsidRPr="00AB50BE">
        <w:rPr>
          <w:rFonts w:ascii="Times New Roman" w:eastAsia="Segoe UI" w:hAnsi="Times New Roman" w:cs="Times New Roman"/>
          <w:color w:val="000000" w:themeColor="text1"/>
          <w:sz w:val="26"/>
          <w:szCs w:val="26"/>
        </w:rPr>
        <w:t xml:space="preserve">0 </w:t>
      </w:r>
      <w:r>
        <w:rPr>
          <w:rFonts w:ascii="Times New Roman" w:eastAsia="Segoe UI" w:hAnsi="Times New Roman" w:cs="Times New Roman"/>
          <w:color w:val="000000" w:themeColor="text1"/>
          <w:sz w:val="26"/>
          <w:szCs w:val="26"/>
        </w:rPr>
        <w:t>am to 12</w:t>
      </w:r>
      <w:r w:rsidRPr="00AB50BE">
        <w:rPr>
          <w:rFonts w:ascii="Times New Roman" w:eastAsia="Segoe UI" w:hAnsi="Times New Roman" w:cs="Times New Roman"/>
          <w:color w:val="000000" w:themeColor="text1"/>
          <w:sz w:val="26"/>
          <w:szCs w:val="26"/>
        </w:rPr>
        <w:t xml:space="preserve">.30 pm (IST) </w:t>
      </w:r>
      <w:r w:rsidRPr="00AB50BE">
        <w:rPr>
          <w:rFonts w:ascii="Times New Roman" w:hAnsi="Times New Roman" w:cs="Times New Roman"/>
          <w:sz w:val="26"/>
          <w:szCs w:val="26"/>
        </w:rPr>
        <w:br/>
      </w:r>
      <w:r w:rsidRPr="00AB50BE">
        <w:rPr>
          <w:rFonts w:ascii="Times New Roman" w:eastAsia="Segoe UI" w:hAnsi="Times New Roman" w:cs="Times New Roman"/>
          <w:b/>
          <w:bCs/>
          <w:color w:val="000000" w:themeColor="text1"/>
          <w:sz w:val="26"/>
          <w:szCs w:val="26"/>
        </w:rPr>
        <w:t>Date:</w:t>
      </w:r>
      <w:r>
        <w:rPr>
          <w:rFonts w:ascii="Times New Roman" w:eastAsia="Segoe UI" w:hAnsi="Times New Roman" w:cs="Times New Roman"/>
          <w:color w:val="000000" w:themeColor="text1"/>
          <w:sz w:val="26"/>
          <w:szCs w:val="26"/>
        </w:rPr>
        <w:t xml:space="preserve"> May 17</w:t>
      </w:r>
      <w:r w:rsidRPr="00AB50BE">
        <w:rPr>
          <w:rFonts w:ascii="Times New Roman" w:eastAsia="Segoe UI" w:hAnsi="Times New Roman" w:cs="Times New Roman"/>
          <w:color w:val="000000" w:themeColor="text1"/>
          <w:sz w:val="26"/>
          <w:szCs w:val="26"/>
        </w:rPr>
        <w:t>, 202</w:t>
      </w:r>
      <w:r>
        <w:rPr>
          <w:rFonts w:ascii="Times New Roman" w:eastAsia="Segoe UI" w:hAnsi="Times New Roman" w:cs="Times New Roman"/>
          <w:color w:val="000000" w:themeColor="text1"/>
          <w:sz w:val="26"/>
          <w:szCs w:val="26"/>
        </w:rPr>
        <w:t>4</w:t>
      </w:r>
      <w:r w:rsidRPr="00AB50BE">
        <w:rPr>
          <w:rFonts w:ascii="Times New Roman" w:eastAsia="Segoe UI" w:hAnsi="Times New Roman" w:cs="Times New Roman"/>
          <w:color w:val="000000" w:themeColor="text1"/>
          <w:sz w:val="26"/>
          <w:szCs w:val="26"/>
        </w:rPr>
        <w:t xml:space="preserve"> (</w:t>
      </w:r>
      <w:r>
        <w:rPr>
          <w:rFonts w:ascii="Times New Roman" w:eastAsia="Segoe UI" w:hAnsi="Times New Roman" w:cs="Times New Roman"/>
          <w:color w:val="000000" w:themeColor="text1"/>
          <w:sz w:val="26"/>
          <w:szCs w:val="26"/>
        </w:rPr>
        <w:t>Friday</w:t>
      </w:r>
      <w:r w:rsidRPr="00AB50BE">
        <w:rPr>
          <w:rFonts w:ascii="Times New Roman" w:eastAsia="Segoe UI" w:hAnsi="Times New Roman" w:cs="Times New Roman"/>
          <w:color w:val="000000" w:themeColor="text1"/>
          <w:sz w:val="26"/>
          <w:szCs w:val="26"/>
        </w:rPr>
        <w:t xml:space="preserve">) </w:t>
      </w:r>
    </w:p>
    <w:p w14:paraId="68B74745" w14:textId="77777777" w:rsidR="00687324" w:rsidRPr="00AB50BE" w:rsidRDefault="00687324" w:rsidP="00687324">
      <w:pPr>
        <w:spacing w:after="0" w:line="276" w:lineRule="auto"/>
        <w:jc w:val="both"/>
        <w:rPr>
          <w:rFonts w:ascii="Times New Roman" w:eastAsia="Segoe UI" w:hAnsi="Times New Roman" w:cs="Times New Roman"/>
          <w:color w:val="000000" w:themeColor="text1"/>
          <w:sz w:val="26"/>
          <w:szCs w:val="26"/>
        </w:rPr>
      </w:pPr>
      <w:r w:rsidRPr="00AB50BE">
        <w:rPr>
          <w:rFonts w:ascii="Times New Roman" w:eastAsia="Segoe UI" w:hAnsi="Times New Roman" w:cs="Times New Roman"/>
          <w:b/>
          <w:bCs/>
          <w:color w:val="000000" w:themeColor="text1"/>
          <w:sz w:val="26"/>
          <w:szCs w:val="26"/>
        </w:rPr>
        <w:t>Mode:</w:t>
      </w:r>
      <w:r w:rsidRPr="00AB50BE">
        <w:rPr>
          <w:rFonts w:ascii="Times New Roman" w:eastAsia="Segoe UI" w:hAnsi="Times New Roman" w:cs="Times New Roman"/>
          <w:color w:val="000000" w:themeColor="text1"/>
          <w:sz w:val="26"/>
          <w:szCs w:val="26"/>
        </w:rPr>
        <w:t xml:space="preserve"> </w:t>
      </w:r>
      <w:r>
        <w:rPr>
          <w:rFonts w:ascii="Times New Roman" w:eastAsia="Segoe UI" w:hAnsi="Times New Roman" w:cs="Times New Roman"/>
          <w:color w:val="000000" w:themeColor="text1"/>
          <w:sz w:val="26"/>
          <w:szCs w:val="26"/>
        </w:rPr>
        <w:t xml:space="preserve">In person </w:t>
      </w:r>
    </w:p>
    <w:p w14:paraId="10C4040D" w14:textId="77777777" w:rsidR="007A3B63" w:rsidRDefault="007A3B63" w:rsidP="007A3B63">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p>
    <w:p w14:paraId="689710B4" w14:textId="77777777" w:rsidR="00687324" w:rsidRDefault="00687324" w:rsidP="00687324">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eastAsia="en-IN"/>
        </w:rPr>
        <w:t xml:space="preserve">There were in total a 6 participants presented the posters from their recent research work </w:t>
      </w:r>
      <w:r w:rsidRPr="00553D26">
        <w:rPr>
          <w:rFonts w:ascii="Times New Roman" w:eastAsia="Times New Roman" w:hAnsi="Times New Roman" w:cs="Times New Roman"/>
          <w:color w:val="000000" w:themeColor="text1"/>
          <w:sz w:val="26"/>
          <w:szCs w:val="26"/>
          <w:lang w:eastAsia="en-IN"/>
        </w:rPr>
        <w:t>in the broad areas</w:t>
      </w:r>
      <w:r>
        <w:rPr>
          <w:rFonts w:ascii="Times New Roman" w:eastAsia="Times New Roman" w:hAnsi="Times New Roman" w:cs="Times New Roman"/>
          <w:color w:val="000000" w:themeColor="text1"/>
          <w:sz w:val="26"/>
          <w:szCs w:val="26"/>
          <w:lang w:eastAsia="en-IN"/>
        </w:rPr>
        <w:t xml:space="preserve"> of communication and networks. The participants were PhD research scholars and </w:t>
      </w:r>
      <w:proofErr w:type="spellStart"/>
      <w:r>
        <w:rPr>
          <w:rFonts w:ascii="Times New Roman" w:eastAsia="Times New Roman" w:hAnsi="Times New Roman" w:cs="Times New Roman"/>
          <w:color w:val="000000" w:themeColor="text1"/>
          <w:sz w:val="26"/>
          <w:szCs w:val="26"/>
          <w:lang w:eastAsia="en-IN"/>
        </w:rPr>
        <w:t>MTech</w:t>
      </w:r>
      <w:proofErr w:type="spellEnd"/>
      <w:r>
        <w:rPr>
          <w:rFonts w:ascii="Times New Roman" w:eastAsia="Times New Roman" w:hAnsi="Times New Roman" w:cs="Times New Roman"/>
          <w:color w:val="000000" w:themeColor="text1"/>
          <w:sz w:val="26"/>
          <w:szCs w:val="26"/>
          <w:lang w:eastAsia="en-IN"/>
        </w:rPr>
        <w:t xml:space="preserve"> final year students from </w:t>
      </w:r>
      <w:r w:rsidRPr="00E72F7B">
        <w:rPr>
          <w:rFonts w:ascii="Times New Roman" w:eastAsia="Times New Roman" w:hAnsi="Times New Roman" w:cs="Times New Roman"/>
          <w:color w:val="000000" w:themeColor="text1"/>
          <w:sz w:val="26"/>
          <w:szCs w:val="26"/>
        </w:rPr>
        <w:t>the department of Electronics and Electrical Engineering (EEE), Computer Science and Engineering (CSE),</w:t>
      </w:r>
      <w:r>
        <w:rPr>
          <w:rFonts w:ascii="Times New Roman" w:eastAsia="Times New Roman" w:hAnsi="Times New Roman" w:cs="Times New Roman"/>
          <w:color w:val="000000" w:themeColor="text1"/>
          <w:sz w:val="26"/>
          <w:szCs w:val="26"/>
        </w:rPr>
        <w:t xml:space="preserve"> and the </w:t>
      </w:r>
      <w:r w:rsidRPr="007D164F">
        <w:rPr>
          <w:rFonts w:ascii="Times New Roman" w:eastAsia="Times New Roman" w:hAnsi="Times New Roman" w:cs="Times New Roman"/>
          <w:color w:val="000000" w:themeColor="text1"/>
          <w:sz w:val="26"/>
          <w:szCs w:val="26"/>
        </w:rPr>
        <w:t>School of Data Science &amp; Artificial Intelligence</w:t>
      </w:r>
      <w:r>
        <w:rPr>
          <w:rFonts w:ascii="Times New Roman" w:eastAsia="Times New Roman" w:hAnsi="Times New Roman" w:cs="Times New Roman"/>
          <w:color w:val="000000" w:themeColor="text1"/>
          <w:sz w:val="26"/>
          <w:szCs w:val="26"/>
        </w:rPr>
        <w:t xml:space="preserve">. </w:t>
      </w:r>
    </w:p>
    <w:p w14:paraId="277D304A" w14:textId="77777777" w:rsidR="00687324" w:rsidRDefault="00687324" w:rsidP="007A3B63">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en-IN"/>
        </w:rPr>
      </w:pPr>
    </w:p>
    <w:p w14:paraId="19697EFA" w14:textId="77777777" w:rsidR="00687324" w:rsidRDefault="00687324" w:rsidP="00687324">
      <w:pPr>
        <w:spacing w:after="0" w:line="360" w:lineRule="auto"/>
        <w:jc w:val="both"/>
        <w:rPr>
          <w:rFonts w:ascii="Times New Roman" w:eastAsia="Times New Roman" w:hAnsi="Times New Roman" w:cs="Times New Roman"/>
          <w:color w:val="000000" w:themeColor="text1"/>
          <w:sz w:val="26"/>
          <w:szCs w:val="26"/>
          <w:lang w:eastAsia="en-IN"/>
        </w:rPr>
      </w:pPr>
      <w:r w:rsidRPr="00B807B5">
        <w:rPr>
          <w:rFonts w:ascii="Times New Roman" w:eastAsia="Times New Roman" w:hAnsi="Times New Roman" w:cs="Times New Roman"/>
          <w:b/>
          <w:color w:val="000000" w:themeColor="text1"/>
          <w:sz w:val="26"/>
          <w:szCs w:val="26"/>
          <w:u w:val="single"/>
          <w:lang w:eastAsia="en-IN"/>
        </w:rPr>
        <w:t>Photos from the event</w:t>
      </w:r>
      <w:r>
        <w:rPr>
          <w:rFonts w:ascii="Times New Roman" w:eastAsia="Times New Roman" w:hAnsi="Times New Roman" w:cs="Times New Roman"/>
          <w:b/>
          <w:color w:val="000000" w:themeColor="text1"/>
          <w:sz w:val="26"/>
          <w:szCs w:val="26"/>
          <w:u w:val="single"/>
          <w:lang w:eastAsia="en-IN"/>
        </w:rPr>
        <w:t xml:space="preserve"> 1</w:t>
      </w:r>
      <w:r w:rsidRPr="00AB50BE">
        <w:rPr>
          <w:rFonts w:ascii="Times New Roman" w:eastAsia="Times New Roman" w:hAnsi="Times New Roman" w:cs="Times New Roman"/>
          <w:color w:val="000000" w:themeColor="text1"/>
          <w:sz w:val="26"/>
          <w:szCs w:val="26"/>
          <w:lang w:eastAsia="en-IN"/>
        </w:rPr>
        <w:t>:</w:t>
      </w:r>
    </w:p>
    <w:p w14:paraId="299E5A2C" w14:textId="77777777" w:rsidR="00687324" w:rsidRDefault="00687324" w:rsidP="00687324">
      <w:pPr>
        <w:spacing w:after="0" w:line="360" w:lineRule="auto"/>
        <w:jc w:val="both"/>
        <w:rPr>
          <w:rFonts w:ascii="Times New Roman" w:eastAsia="Times New Roman" w:hAnsi="Times New Roman" w:cs="Times New Roman"/>
          <w:color w:val="000000" w:themeColor="text1"/>
          <w:sz w:val="26"/>
          <w:szCs w:val="26"/>
          <w:lang w:eastAsia="en-IN"/>
        </w:rPr>
      </w:pPr>
    </w:p>
    <w:p w14:paraId="4EBC24A2" w14:textId="493956FA" w:rsidR="007A3B63" w:rsidRDefault="00FE4172" w:rsidP="00687324">
      <w:pPr>
        <w:spacing w:after="0" w:line="360" w:lineRule="auto"/>
        <w:rPr>
          <w:rFonts w:ascii="Times New Roman" w:eastAsia="Times New Roman" w:hAnsi="Times New Roman" w:cs="Times New Roman"/>
          <w:b/>
          <w:color w:val="000000" w:themeColor="text1"/>
          <w:sz w:val="26"/>
          <w:szCs w:val="26"/>
          <w:u w:val="single"/>
          <w:lang w:eastAsia="en-IN"/>
        </w:rPr>
      </w:pPr>
      <w:r>
        <w:rPr>
          <w:rFonts w:ascii="Times New Roman" w:eastAsia="Times New Roman" w:hAnsi="Times New Roman" w:cs="Times New Roman"/>
          <w:color w:val="000000"/>
          <w:sz w:val="26"/>
          <w:szCs w:val="26"/>
          <w:lang w:eastAsia="en-IN"/>
        </w:rPr>
        <w:pict w14:anchorId="60FD7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pt;height:154.5pt">
            <v:imagedata r:id="rId5" o:title="WhatsApp Image 2024-05-17 at 13"/>
          </v:shape>
        </w:pict>
      </w:r>
      <w:r w:rsidR="00ED77BD">
        <w:rPr>
          <w:rFonts w:ascii="Times New Roman" w:eastAsia="Times New Roman" w:hAnsi="Times New Roman" w:cs="Times New Roman"/>
          <w:b/>
          <w:noProof/>
          <w:color w:val="000000" w:themeColor="text1"/>
          <w:sz w:val="26"/>
          <w:szCs w:val="26"/>
          <w:u w:val="single"/>
          <w:lang w:eastAsia="en-IN"/>
        </w:rPr>
        <w:drawing>
          <wp:inline distT="0" distB="0" distL="0" distR="0" wp14:anchorId="5C438B7D" wp14:editId="40FAFAAE">
            <wp:extent cx="2851150" cy="1957478"/>
            <wp:effectExtent l="0" t="0" r="6350" b="5080"/>
            <wp:docPr id="7" name="Picture 7" descr="C:\Users\brman\AppData\Local\Microsoft\Windows\INetCache\Content.Word\WhatsApp Image 2024-05-17 at 13.41.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man\AppData\Local\Microsoft\Windows\INetCache\Content.Word\WhatsApp Image 2024-05-17 at 13.41.51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9619" cy="2045679"/>
                    </a:xfrm>
                    <a:prstGeom prst="rect">
                      <a:avLst/>
                    </a:prstGeom>
                    <a:noFill/>
                    <a:ln>
                      <a:noFill/>
                    </a:ln>
                  </pic:spPr>
                </pic:pic>
              </a:graphicData>
            </a:graphic>
          </wp:inline>
        </w:drawing>
      </w:r>
    </w:p>
    <w:p w14:paraId="7C2C1A16" w14:textId="77279BEB" w:rsidR="00953CAC" w:rsidRDefault="00953CAC" w:rsidP="001A71D7">
      <w:pPr>
        <w:spacing w:after="0" w:line="360" w:lineRule="auto"/>
        <w:jc w:val="both"/>
        <w:rPr>
          <w:rFonts w:ascii="Times New Roman" w:eastAsia="Times New Roman" w:hAnsi="Times New Roman" w:cs="Times New Roman"/>
          <w:b/>
          <w:color w:val="000000" w:themeColor="text1"/>
          <w:sz w:val="26"/>
          <w:szCs w:val="26"/>
          <w:u w:val="single"/>
          <w:lang w:eastAsia="en-IN"/>
        </w:rPr>
      </w:pPr>
      <w:r>
        <w:rPr>
          <w:rFonts w:ascii="Times New Roman" w:eastAsia="Times New Roman" w:hAnsi="Times New Roman" w:cs="Times New Roman"/>
          <w:b/>
          <w:noProof/>
          <w:color w:val="000000" w:themeColor="text1"/>
          <w:sz w:val="26"/>
          <w:szCs w:val="26"/>
          <w:u w:val="single"/>
          <w:lang w:eastAsia="en-IN"/>
        </w:rPr>
        <w:lastRenderedPageBreak/>
        <w:drawing>
          <wp:inline distT="0" distB="0" distL="0" distR="0" wp14:anchorId="2CBB51F6" wp14:editId="5BE02512">
            <wp:extent cx="1942395" cy="3006842"/>
            <wp:effectExtent l="952" t="0" r="2223" b="2222"/>
            <wp:docPr id="62579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94448" name="Picture 625794448"/>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81763" cy="3067785"/>
                    </a:xfrm>
                    <a:prstGeom prst="rect">
                      <a:avLst/>
                    </a:prstGeom>
                  </pic:spPr>
                </pic:pic>
              </a:graphicData>
            </a:graphic>
          </wp:inline>
        </w:drawing>
      </w:r>
      <w:r>
        <w:rPr>
          <w:rFonts w:ascii="Times New Roman" w:eastAsia="Times New Roman" w:hAnsi="Times New Roman" w:cs="Times New Roman"/>
          <w:b/>
          <w:noProof/>
          <w:color w:val="000000" w:themeColor="text1"/>
          <w:sz w:val="26"/>
          <w:szCs w:val="26"/>
          <w:u w:val="single"/>
          <w:lang w:eastAsia="en-IN"/>
        </w:rPr>
        <w:drawing>
          <wp:inline distT="0" distB="0" distL="0" distR="0" wp14:anchorId="459584ED" wp14:editId="5BE16F63">
            <wp:extent cx="1953245" cy="2711450"/>
            <wp:effectExtent l="1588" t="0" r="0" b="0"/>
            <wp:docPr id="720509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9399" name="Picture 72050939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87242" cy="2758644"/>
                    </a:xfrm>
                    <a:prstGeom prst="rect">
                      <a:avLst/>
                    </a:prstGeom>
                  </pic:spPr>
                </pic:pic>
              </a:graphicData>
            </a:graphic>
          </wp:inline>
        </w:drawing>
      </w:r>
    </w:p>
    <w:p w14:paraId="16378507" w14:textId="4FBF6254" w:rsidR="001A71D7" w:rsidRDefault="00693AB7" w:rsidP="001A71D7">
      <w:pPr>
        <w:spacing w:after="0" w:line="360" w:lineRule="auto"/>
        <w:jc w:val="both"/>
        <w:rPr>
          <w:rFonts w:ascii="Times New Roman" w:eastAsia="Times New Roman" w:hAnsi="Times New Roman" w:cs="Times New Roman"/>
          <w:b/>
          <w:color w:val="000000" w:themeColor="text1"/>
          <w:sz w:val="26"/>
          <w:szCs w:val="26"/>
          <w:u w:val="single"/>
          <w:lang w:eastAsia="en-IN"/>
        </w:rPr>
      </w:pPr>
      <w:r>
        <w:rPr>
          <w:rFonts w:ascii="Times New Roman" w:eastAsia="Times New Roman" w:hAnsi="Times New Roman" w:cs="Times New Roman"/>
          <w:b/>
          <w:color w:val="000000" w:themeColor="text1"/>
          <w:sz w:val="26"/>
          <w:szCs w:val="26"/>
          <w:u w:val="single"/>
          <w:lang w:eastAsia="en-IN"/>
        </w:rPr>
        <w:t>Event 2</w:t>
      </w:r>
      <w:r w:rsidR="00687324">
        <w:rPr>
          <w:rFonts w:ascii="Times New Roman" w:eastAsia="Times New Roman" w:hAnsi="Times New Roman" w:cs="Times New Roman"/>
          <w:b/>
          <w:color w:val="000000" w:themeColor="text1"/>
          <w:sz w:val="26"/>
          <w:szCs w:val="26"/>
          <w:u w:val="single"/>
          <w:lang w:eastAsia="en-IN"/>
        </w:rPr>
        <w:t>: Invited Talks</w:t>
      </w:r>
    </w:p>
    <w:p w14:paraId="37701A54" w14:textId="72B071D2" w:rsidR="00803BD5" w:rsidRDefault="00803BD5" w:rsidP="00803BD5">
      <w:pPr>
        <w:jc w:val="both"/>
        <w:rPr>
          <w:rFonts w:ascii="Times New Roman" w:eastAsia="Times New Roman" w:hAnsi="Times New Roman" w:cs="Times New Roman"/>
          <w:color w:val="000000" w:themeColor="text1"/>
          <w:sz w:val="26"/>
          <w:szCs w:val="26"/>
        </w:rPr>
      </w:pPr>
      <w:r w:rsidRPr="00E72F7B">
        <w:rPr>
          <w:rFonts w:ascii="Times New Roman" w:eastAsia="Times New Roman" w:hAnsi="Times New Roman" w:cs="Times New Roman"/>
          <w:color w:val="000000" w:themeColor="text1"/>
          <w:sz w:val="26"/>
          <w:szCs w:val="26"/>
        </w:rPr>
        <w:t xml:space="preserve">The talk was attended by faculty members from the department of Electronics and Electrical Engineering (EEE), Computer Science and Engineering (CSE), and research scholars </w:t>
      </w:r>
      <w:r>
        <w:rPr>
          <w:rFonts w:ascii="Times New Roman" w:eastAsia="Times New Roman" w:hAnsi="Times New Roman" w:cs="Times New Roman"/>
          <w:color w:val="000000" w:themeColor="text1"/>
          <w:sz w:val="26"/>
          <w:szCs w:val="26"/>
        </w:rPr>
        <w:t xml:space="preserve">of EEE, CSE, and </w:t>
      </w:r>
      <w:r w:rsidR="003E2790">
        <w:rPr>
          <w:rFonts w:ascii="Times New Roman" w:eastAsia="Times New Roman" w:hAnsi="Times New Roman" w:cs="Times New Roman"/>
          <w:color w:val="000000" w:themeColor="text1"/>
          <w:sz w:val="26"/>
          <w:szCs w:val="26"/>
        </w:rPr>
        <w:t>Data Science</w:t>
      </w:r>
      <w:r>
        <w:rPr>
          <w:rFonts w:ascii="Times New Roman" w:eastAsia="Times New Roman" w:hAnsi="Times New Roman" w:cs="Times New Roman"/>
          <w:color w:val="000000" w:themeColor="text1"/>
          <w:sz w:val="26"/>
          <w:szCs w:val="26"/>
        </w:rPr>
        <w:t xml:space="preserve"> from </w:t>
      </w:r>
      <w:r w:rsidRPr="00E72F7B">
        <w:rPr>
          <w:rFonts w:ascii="Times New Roman" w:eastAsia="Times New Roman" w:hAnsi="Times New Roman" w:cs="Times New Roman"/>
          <w:color w:val="000000" w:themeColor="text1"/>
          <w:sz w:val="26"/>
          <w:szCs w:val="26"/>
        </w:rPr>
        <w:t>the institutes across the IEEE Guwahati subsection. Around 50 people (both online and offline) attended the talk and actively interacted with the speaker</w:t>
      </w:r>
      <w:r>
        <w:rPr>
          <w:rFonts w:ascii="Times New Roman" w:eastAsia="Times New Roman" w:hAnsi="Times New Roman" w:cs="Times New Roman"/>
          <w:color w:val="000000" w:themeColor="text1"/>
          <w:sz w:val="26"/>
          <w:szCs w:val="26"/>
        </w:rPr>
        <w:t xml:space="preserve">s. </w:t>
      </w:r>
      <w:r w:rsidRPr="00E72F7B">
        <w:rPr>
          <w:rFonts w:ascii="Times New Roman" w:eastAsia="Times New Roman" w:hAnsi="Times New Roman" w:cs="Times New Roman"/>
          <w:color w:val="000000" w:themeColor="text1"/>
          <w:sz w:val="26"/>
          <w:szCs w:val="26"/>
        </w:rPr>
        <w:t xml:space="preserve"> </w:t>
      </w:r>
    </w:p>
    <w:p w14:paraId="0C6EEAEF" w14:textId="6054FCB8" w:rsidR="001A71D7" w:rsidRPr="00693AB7" w:rsidRDefault="00803BD5" w:rsidP="00A00B8F">
      <w:pPr>
        <w:spacing w:after="0" w:line="360" w:lineRule="auto"/>
        <w:jc w:val="both"/>
        <w:rPr>
          <w:rFonts w:ascii="Times New Roman" w:eastAsia="Times New Roman" w:hAnsi="Times New Roman" w:cs="Times New Roman"/>
          <w:b/>
          <w:color w:val="000000" w:themeColor="text1"/>
          <w:sz w:val="26"/>
          <w:szCs w:val="26"/>
          <w:lang w:eastAsia="en-IN"/>
        </w:rPr>
      </w:pPr>
      <w:r>
        <w:rPr>
          <w:rFonts w:ascii="Times New Roman" w:eastAsia="Times New Roman" w:hAnsi="Times New Roman" w:cs="Times New Roman"/>
          <w:b/>
          <w:color w:val="000000" w:themeColor="text1"/>
          <w:sz w:val="26"/>
          <w:szCs w:val="26"/>
          <w:u w:val="single"/>
          <w:lang w:eastAsia="en-IN"/>
        </w:rPr>
        <w:t>T</w:t>
      </w:r>
      <w:r w:rsidR="001A71D7" w:rsidRPr="00693AB7">
        <w:rPr>
          <w:rFonts w:ascii="Times New Roman" w:eastAsia="Times New Roman" w:hAnsi="Times New Roman" w:cs="Times New Roman"/>
          <w:b/>
          <w:color w:val="000000" w:themeColor="text1"/>
          <w:sz w:val="26"/>
          <w:szCs w:val="26"/>
          <w:u w:val="single"/>
          <w:lang w:eastAsia="en-IN"/>
        </w:rPr>
        <w:t>alk 1</w:t>
      </w:r>
      <w:r w:rsidR="001A71D7" w:rsidRPr="00693AB7">
        <w:rPr>
          <w:rFonts w:ascii="Times New Roman" w:eastAsia="Times New Roman" w:hAnsi="Times New Roman" w:cs="Times New Roman"/>
          <w:b/>
          <w:color w:val="000000" w:themeColor="text1"/>
          <w:sz w:val="26"/>
          <w:szCs w:val="26"/>
          <w:lang w:eastAsia="en-IN"/>
        </w:rPr>
        <w:t xml:space="preserve"> </w:t>
      </w:r>
    </w:p>
    <w:p w14:paraId="53693028" w14:textId="0D5AB848"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Title</w:t>
      </w:r>
      <w:r>
        <w:rPr>
          <w:rFonts w:ascii="Times New Roman" w:eastAsia="Times New Roman" w:hAnsi="Times New Roman" w:cs="Times New Roman"/>
          <w:color w:val="000000" w:themeColor="text1"/>
          <w:sz w:val="26"/>
          <w:szCs w:val="26"/>
          <w:lang w:eastAsia="en-IN"/>
        </w:rPr>
        <w:t xml:space="preserve">: </w:t>
      </w:r>
      <w:r w:rsidRPr="001A71D7">
        <w:rPr>
          <w:rFonts w:ascii="Times New Roman" w:eastAsia="Times New Roman" w:hAnsi="Times New Roman" w:cs="Times New Roman"/>
          <w:color w:val="000000" w:themeColor="text1"/>
          <w:sz w:val="26"/>
          <w:szCs w:val="26"/>
          <w:lang w:eastAsia="en-IN"/>
        </w:rPr>
        <w:t>Jamming in Free Space Optics</w:t>
      </w:r>
    </w:p>
    <w:p w14:paraId="6C5C587A" w14:textId="4DA4D6E4"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Speaker</w:t>
      </w:r>
      <w:r>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Prof.</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Manav</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Bhatnagar</w:t>
      </w:r>
      <w:proofErr w:type="spellEnd"/>
      <w:r w:rsidRPr="001A71D7">
        <w:rPr>
          <w:rFonts w:ascii="Times New Roman" w:eastAsia="Times New Roman" w:hAnsi="Times New Roman" w:cs="Times New Roman"/>
          <w:color w:val="000000" w:themeColor="text1"/>
          <w:sz w:val="26"/>
          <w:szCs w:val="26"/>
          <w:lang w:eastAsia="en-IN"/>
        </w:rPr>
        <w:t>, IIT Delhi</w:t>
      </w:r>
    </w:p>
    <w:p w14:paraId="0BA5DF5E" w14:textId="79EE1868"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Venue</w:t>
      </w:r>
      <w:r>
        <w:rPr>
          <w:rFonts w:ascii="Times New Roman" w:eastAsia="Times New Roman" w:hAnsi="Times New Roman" w:cs="Times New Roman"/>
          <w:color w:val="000000" w:themeColor="text1"/>
          <w:sz w:val="26"/>
          <w:szCs w:val="26"/>
          <w:lang w:eastAsia="en-IN"/>
        </w:rPr>
        <w:t>: Seminar Room, IIT Guwahati</w:t>
      </w:r>
    </w:p>
    <w:p w14:paraId="3E2B4A2A" w14:textId="20F854E8"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Time</w:t>
      </w:r>
      <w:r>
        <w:rPr>
          <w:rFonts w:ascii="Times New Roman" w:eastAsia="Times New Roman" w:hAnsi="Times New Roman" w:cs="Times New Roman"/>
          <w:color w:val="000000" w:themeColor="text1"/>
          <w:sz w:val="26"/>
          <w:szCs w:val="26"/>
          <w:lang w:eastAsia="en-IN"/>
        </w:rPr>
        <w:t>: 3.15 pm to 4.15 pm</w:t>
      </w:r>
    </w:p>
    <w:p w14:paraId="71DDFBC1" w14:textId="451B7810"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Date</w:t>
      </w:r>
      <w:r>
        <w:rPr>
          <w:rFonts w:ascii="Times New Roman" w:eastAsia="Times New Roman" w:hAnsi="Times New Roman" w:cs="Times New Roman"/>
          <w:color w:val="000000" w:themeColor="text1"/>
          <w:sz w:val="26"/>
          <w:szCs w:val="26"/>
          <w:lang w:eastAsia="en-IN"/>
        </w:rPr>
        <w:t>: May 17, 2024 (Friday)</w:t>
      </w:r>
    </w:p>
    <w:p w14:paraId="49D9E5AA" w14:textId="3C8B9C56" w:rsidR="001A71D7" w:rsidRDefault="001A71D7"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Mode</w:t>
      </w:r>
      <w:r>
        <w:rPr>
          <w:rFonts w:ascii="Times New Roman" w:eastAsia="Times New Roman" w:hAnsi="Times New Roman" w:cs="Times New Roman"/>
          <w:color w:val="000000" w:themeColor="text1"/>
          <w:sz w:val="26"/>
          <w:szCs w:val="26"/>
          <w:lang w:eastAsia="en-IN"/>
        </w:rPr>
        <w:t>: Hybrid</w:t>
      </w:r>
    </w:p>
    <w:p w14:paraId="426F5360" w14:textId="77777777" w:rsidR="0071348A" w:rsidRDefault="0071348A" w:rsidP="0071348A">
      <w:pPr>
        <w:spacing w:after="0" w:line="276" w:lineRule="auto"/>
        <w:jc w:val="both"/>
        <w:rPr>
          <w:rFonts w:ascii="Times New Roman" w:eastAsia="Times New Roman" w:hAnsi="Times New Roman" w:cs="Times New Roman"/>
          <w:color w:val="000000" w:themeColor="text1"/>
          <w:sz w:val="26"/>
          <w:szCs w:val="26"/>
          <w:lang w:eastAsia="en-IN"/>
        </w:rPr>
      </w:pPr>
    </w:p>
    <w:p w14:paraId="2DBBD334" w14:textId="5D4DBBF7" w:rsidR="00803BD5" w:rsidRDefault="00803BD5" w:rsidP="00803BD5">
      <w:pPr>
        <w:jc w:val="both"/>
        <w:rPr>
          <w:rFonts w:ascii="Times New Roman" w:eastAsia="Times New Roman" w:hAnsi="Times New Roman" w:cs="Times New Roman"/>
          <w:color w:val="000000" w:themeColor="text1"/>
          <w:sz w:val="26"/>
          <w:szCs w:val="26"/>
          <w:lang w:eastAsia="en-IN"/>
        </w:rPr>
      </w:pPr>
      <w:r w:rsidRPr="005A1A22">
        <w:rPr>
          <w:rFonts w:ascii="Times New Roman" w:eastAsia="Times New Roman" w:hAnsi="Times New Roman" w:cs="Times New Roman"/>
          <w:color w:val="000000" w:themeColor="text1"/>
          <w:sz w:val="26"/>
          <w:szCs w:val="26"/>
          <w:lang w:eastAsia="en-IN"/>
        </w:rPr>
        <w:t xml:space="preserve">The </w:t>
      </w:r>
      <w:r>
        <w:rPr>
          <w:rFonts w:ascii="Times New Roman" w:eastAsia="Times New Roman" w:hAnsi="Times New Roman" w:cs="Times New Roman"/>
          <w:color w:val="000000" w:themeColor="text1"/>
          <w:sz w:val="26"/>
          <w:szCs w:val="26"/>
          <w:lang w:eastAsia="en-IN"/>
        </w:rPr>
        <w:t>invited talk</w:t>
      </w:r>
      <w:r w:rsidRPr="005A1A22">
        <w:rPr>
          <w:rFonts w:ascii="Times New Roman" w:eastAsia="Times New Roman" w:hAnsi="Times New Roman" w:cs="Times New Roman"/>
          <w:color w:val="000000" w:themeColor="text1"/>
          <w:sz w:val="26"/>
          <w:szCs w:val="26"/>
          <w:lang w:eastAsia="en-IN"/>
        </w:rPr>
        <w:t xml:space="preserve"> by </w:t>
      </w:r>
      <w:proofErr w:type="spellStart"/>
      <w:r w:rsidRPr="001A71D7">
        <w:rPr>
          <w:rFonts w:ascii="Times New Roman" w:eastAsia="Times New Roman" w:hAnsi="Times New Roman" w:cs="Times New Roman"/>
          <w:color w:val="000000" w:themeColor="text1"/>
          <w:sz w:val="26"/>
          <w:szCs w:val="26"/>
          <w:lang w:eastAsia="en-IN"/>
        </w:rPr>
        <w:t>Prof.</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Manav</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Bhatnagar</w:t>
      </w:r>
      <w:proofErr w:type="spellEnd"/>
      <w:r>
        <w:rPr>
          <w:rFonts w:ascii="Times New Roman" w:eastAsia="Times New Roman" w:hAnsi="Times New Roman" w:cs="Times New Roman"/>
          <w:color w:val="000000" w:themeColor="text1"/>
          <w:sz w:val="26"/>
          <w:szCs w:val="26"/>
          <w:lang w:eastAsia="en-IN"/>
        </w:rPr>
        <w:t xml:space="preserve"> </w:t>
      </w:r>
      <w:r w:rsidRPr="00AB50BE">
        <w:rPr>
          <w:rFonts w:ascii="Times New Roman" w:eastAsia="Times New Roman" w:hAnsi="Times New Roman" w:cs="Times New Roman"/>
          <w:color w:val="000000" w:themeColor="text1"/>
          <w:sz w:val="26"/>
          <w:szCs w:val="26"/>
          <w:lang w:eastAsia="en-IN"/>
        </w:rPr>
        <w:t xml:space="preserve">was delivered </w:t>
      </w:r>
      <w:r>
        <w:rPr>
          <w:rFonts w:ascii="Times New Roman" w:eastAsia="Times New Roman" w:hAnsi="Times New Roman" w:cs="Times New Roman"/>
          <w:color w:val="000000" w:themeColor="text1"/>
          <w:sz w:val="26"/>
          <w:szCs w:val="26"/>
          <w:lang w:eastAsia="en-IN"/>
        </w:rPr>
        <w:t xml:space="preserve">in online mode. During the talk, </w:t>
      </w:r>
      <w:proofErr w:type="spellStart"/>
      <w:r w:rsidRPr="001A71D7">
        <w:rPr>
          <w:rFonts w:ascii="Times New Roman" w:eastAsia="Times New Roman" w:hAnsi="Times New Roman" w:cs="Times New Roman"/>
          <w:color w:val="000000" w:themeColor="text1"/>
          <w:sz w:val="26"/>
          <w:szCs w:val="26"/>
          <w:lang w:eastAsia="en-IN"/>
        </w:rPr>
        <w:t>Prof.</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Manav</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Pr="001A71D7">
        <w:rPr>
          <w:rFonts w:ascii="Times New Roman" w:eastAsia="Times New Roman" w:hAnsi="Times New Roman" w:cs="Times New Roman"/>
          <w:color w:val="000000" w:themeColor="text1"/>
          <w:sz w:val="26"/>
          <w:szCs w:val="26"/>
          <w:lang w:eastAsia="en-IN"/>
        </w:rPr>
        <w:t>Bhatnagar</w:t>
      </w:r>
      <w:proofErr w:type="spellEnd"/>
      <w:r>
        <w:rPr>
          <w:rFonts w:ascii="Times New Roman" w:eastAsia="Times New Roman" w:hAnsi="Times New Roman" w:cs="Times New Roman"/>
          <w:color w:val="000000" w:themeColor="text1"/>
          <w:sz w:val="26"/>
          <w:szCs w:val="26"/>
          <w:lang w:eastAsia="en-IN"/>
        </w:rPr>
        <w:t xml:space="preserve"> introduced free space optics (FSO)</w:t>
      </w:r>
      <w:r w:rsidR="003E2790">
        <w:rPr>
          <w:rFonts w:ascii="Times New Roman" w:eastAsia="Times New Roman" w:hAnsi="Times New Roman" w:cs="Times New Roman"/>
          <w:color w:val="000000" w:themeColor="text1"/>
          <w:sz w:val="26"/>
          <w:szCs w:val="26"/>
          <w:lang w:eastAsia="en-IN"/>
        </w:rPr>
        <w:t xml:space="preserve"> system</w:t>
      </w:r>
      <w:r>
        <w:rPr>
          <w:rFonts w:ascii="Times New Roman" w:eastAsia="Times New Roman" w:hAnsi="Times New Roman" w:cs="Times New Roman"/>
          <w:color w:val="000000" w:themeColor="text1"/>
          <w:sz w:val="26"/>
          <w:szCs w:val="26"/>
          <w:lang w:eastAsia="en-IN"/>
        </w:rPr>
        <w:t>, its advantages, use cases, and security aspects of FSO systems. The speaker also discussed about jamming, common jamming types in FSO, and abating jamming. Further, the FSO system performance evaluation through bit error rate analysis and results</w:t>
      </w:r>
      <w:r w:rsidR="00BF3668">
        <w:rPr>
          <w:rFonts w:ascii="Times New Roman" w:eastAsia="Times New Roman" w:hAnsi="Times New Roman" w:cs="Times New Roman"/>
          <w:color w:val="000000" w:themeColor="text1"/>
          <w:sz w:val="26"/>
          <w:szCs w:val="26"/>
          <w:lang w:eastAsia="en-IN"/>
        </w:rPr>
        <w:t xml:space="preserve"> were presented</w:t>
      </w:r>
      <w:r>
        <w:rPr>
          <w:rFonts w:ascii="Times New Roman" w:eastAsia="Times New Roman" w:hAnsi="Times New Roman" w:cs="Times New Roman"/>
          <w:color w:val="000000" w:themeColor="text1"/>
          <w:sz w:val="26"/>
          <w:szCs w:val="26"/>
          <w:lang w:eastAsia="en-IN"/>
        </w:rPr>
        <w:t xml:space="preserve">. </w:t>
      </w:r>
      <w:r w:rsidRPr="00AB50BE">
        <w:rPr>
          <w:rFonts w:ascii="Times New Roman" w:eastAsia="Times New Roman" w:hAnsi="Times New Roman" w:cs="Times New Roman"/>
          <w:color w:val="000000" w:themeColor="text1"/>
          <w:sz w:val="26"/>
          <w:szCs w:val="26"/>
          <w:lang w:eastAsia="en-IN"/>
        </w:rPr>
        <w:t>All the attendees benefitted immensely through this in</w:t>
      </w:r>
      <w:r>
        <w:rPr>
          <w:rFonts w:ascii="Times New Roman" w:eastAsia="Times New Roman" w:hAnsi="Times New Roman" w:cs="Times New Roman"/>
          <w:color w:val="000000" w:themeColor="text1"/>
          <w:sz w:val="26"/>
          <w:szCs w:val="26"/>
          <w:lang w:eastAsia="en-IN"/>
        </w:rPr>
        <w:t xml:space="preserve">teraction. </w:t>
      </w:r>
    </w:p>
    <w:p w14:paraId="5607C648" w14:textId="77777777" w:rsidR="00F46523" w:rsidRDefault="00F46523" w:rsidP="00F46523">
      <w:pPr>
        <w:jc w:val="both"/>
        <w:rPr>
          <w:rFonts w:ascii="Times New Roman" w:eastAsia="Times New Roman" w:hAnsi="Times New Roman" w:cs="Times New Roman"/>
          <w:color w:val="000000" w:themeColor="text1"/>
          <w:sz w:val="26"/>
          <w:szCs w:val="26"/>
          <w:lang w:eastAsia="en-IN"/>
        </w:rPr>
      </w:pPr>
      <w:r>
        <w:rPr>
          <w:rFonts w:ascii="Times New Roman" w:eastAsia="Times New Roman" w:hAnsi="Times New Roman" w:cs="Times New Roman"/>
          <w:color w:val="000000" w:themeColor="text1"/>
          <w:sz w:val="26"/>
          <w:szCs w:val="26"/>
          <w:lang w:eastAsia="en-IN"/>
        </w:rPr>
        <w:t xml:space="preserve">An abstract of the talk and the biography of the speaker is given below. </w:t>
      </w:r>
    </w:p>
    <w:p w14:paraId="034EAC4D" w14:textId="77777777" w:rsidR="00F46523" w:rsidRDefault="00F46523" w:rsidP="00F46523">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Abstract</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07BB6B72" w14:textId="77777777" w:rsidR="00F072B1" w:rsidRDefault="00F072B1" w:rsidP="00F46523">
      <w:pPr>
        <w:jc w:val="both"/>
        <w:rPr>
          <w:rFonts w:ascii="Times New Roman" w:eastAsia="Times New Roman" w:hAnsi="Times New Roman" w:cs="Times New Roman"/>
          <w:color w:val="000000" w:themeColor="text1"/>
          <w:sz w:val="26"/>
          <w:szCs w:val="26"/>
          <w:lang w:eastAsia="en-IN"/>
        </w:rPr>
      </w:pPr>
      <w:r w:rsidRPr="00F072B1">
        <w:rPr>
          <w:rFonts w:ascii="Times New Roman" w:eastAsia="Times New Roman" w:hAnsi="Times New Roman" w:cs="Times New Roman"/>
          <w:color w:val="000000" w:themeColor="text1"/>
          <w:sz w:val="26"/>
          <w:szCs w:val="26"/>
          <w:lang w:eastAsia="en-IN"/>
        </w:rPr>
        <w:t xml:space="preserve">In recent years, free space optical (FSO) communication has emerged to imprint its valuable contribution in high speed wireless communication society due to its manifold advantages. FSO systems have immense potential for providing high-data-rate communication link and can be easily deployed over wide ranges of applications. However, reliable communication cannot be assured in security-constrained protocol-based FSO applications (especially in military platforms) due to technical constraints </w:t>
      </w:r>
      <w:r w:rsidRPr="00F072B1">
        <w:rPr>
          <w:rFonts w:ascii="Times New Roman" w:eastAsia="Times New Roman" w:hAnsi="Times New Roman" w:cs="Times New Roman"/>
          <w:color w:val="000000" w:themeColor="text1"/>
          <w:sz w:val="26"/>
          <w:szCs w:val="26"/>
          <w:lang w:eastAsia="en-IN"/>
        </w:rPr>
        <w:lastRenderedPageBreak/>
        <w:t xml:space="preserve">imposed on FSO system design and deployment (like high field-of-view, confined optical wavelengths). Under such technical circumstances, the FSO system may become vulnerable as it can be hampered by intentional or unintentional jammer that cannot be easily avoided by the legitimate sources. So, it becomes crucial to investigate different protocol based FSO systems to explore the performance statistics in presence of detrimental jamming activity and also to develop communication strategies to alleviate the impact of jamming during the data transmission between the authorized users.  </w:t>
      </w:r>
    </w:p>
    <w:p w14:paraId="0B1AA0B8" w14:textId="3C15B920" w:rsidR="00F46523" w:rsidRPr="00420967" w:rsidRDefault="00F46523" w:rsidP="00F46523">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Biography</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3193BB91" w14:textId="3A0A4C29" w:rsidR="00F46523" w:rsidRPr="00FE4172" w:rsidRDefault="00F072B1" w:rsidP="00FE4172">
      <w:pPr>
        <w:spacing w:after="0" w:line="276" w:lineRule="auto"/>
        <w:jc w:val="both"/>
        <w:rPr>
          <w:rFonts w:ascii="Times New Roman" w:eastAsia="Times New Roman" w:hAnsi="Times New Roman" w:cs="Times New Roman"/>
          <w:color w:val="000000" w:themeColor="text1"/>
          <w:sz w:val="26"/>
          <w:szCs w:val="26"/>
          <w:lang w:eastAsia="en-IN"/>
        </w:rPr>
      </w:pPr>
      <w:proofErr w:type="spellStart"/>
      <w:r w:rsidRPr="00F072B1">
        <w:rPr>
          <w:rFonts w:ascii="Times New Roman" w:eastAsia="Times New Roman" w:hAnsi="Times New Roman" w:cs="Times New Roman"/>
          <w:color w:val="000000" w:themeColor="text1"/>
          <w:sz w:val="26"/>
          <w:szCs w:val="26"/>
          <w:lang w:eastAsia="en-IN"/>
        </w:rPr>
        <w:t>Dr.</w:t>
      </w:r>
      <w:proofErr w:type="spellEnd"/>
      <w:r w:rsidRPr="00F072B1">
        <w:rPr>
          <w:rFonts w:ascii="Times New Roman" w:eastAsia="Times New Roman" w:hAnsi="Times New Roman" w:cs="Times New Roman"/>
          <w:color w:val="000000" w:themeColor="text1"/>
          <w:sz w:val="26"/>
          <w:szCs w:val="26"/>
          <w:lang w:eastAsia="en-IN"/>
        </w:rPr>
        <w:t xml:space="preserve"> </w:t>
      </w:r>
      <w:proofErr w:type="spellStart"/>
      <w:r w:rsidRPr="00F072B1">
        <w:rPr>
          <w:rFonts w:ascii="Times New Roman" w:eastAsia="Times New Roman" w:hAnsi="Times New Roman" w:cs="Times New Roman"/>
          <w:color w:val="000000" w:themeColor="text1"/>
          <w:sz w:val="26"/>
          <w:szCs w:val="26"/>
          <w:lang w:eastAsia="en-IN"/>
        </w:rPr>
        <w:t>Manav</w:t>
      </w:r>
      <w:proofErr w:type="spellEnd"/>
      <w:r w:rsidRPr="00F072B1">
        <w:rPr>
          <w:rFonts w:ascii="Times New Roman" w:eastAsia="Times New Roman" w:hAnsi="Times New Roman" w:cs="Times New Roman"/>
          <w:color w:val="000000" w:themeColor="text1"/>
          <w:sz w:val="26"/>
          <w:szCs w:val="26"/>
          <w:lang w:eastAsia="en-IN"/>
        </w:rPr>
        <w:t xml:space="preserve"> </w:t>
      </w:r>
      <w:proofErr w:type="spellStart"/>
      <w:r w:rsidRPr="00F072B1">
        <w:rPr>
          <w:rFonts w:ascii="Times New Roman" w:eastAsia="Times New Roman" w:hAnsi="Times New Roman" w:cs="Times New Roman"/>
          <w:color w:val="000000" w:themeColor="text1"/>
          <w:sz w:val="26"/>
          <w:szCs w:val="26"/>
          <w:lang w:eastAsia="en-IN"/>
        </w:rPr>
        <w:t>Bhatnagar</w:t>
      </w:r>
      <w:proofErr w:type="spellEnd"/>
      <w:r w:rsidRPr="00F072B1">
        <w:rPr>
          <w:rFonts w:ascii="Times New Roman" w:eastAsia="Times New Roman" w:hAnsi="Times New Roman" w:cs="Times New Roman"/>
          <w:color w:val="000000" w:themeColor="text1"/>
          <w:sz w:val="26"/>
          <w:szCs w:val="26"/>
          <w:lang w:eastAsia="en-IN"/>
        </w:rPr>
        <w:t xml:space="preserve"> is currently a Professor with the Department of Electrical Engineering, IIT Delhi, </w:t>
      </w:r>
      <w:proofErr w:type="gramStart"/>
      <w:r w:rsidRPr="00F072B1">
        <w:rPr>
          <w:rFonts w:ascii="Times New Roman" w:eastAsia="Times New Roman" w:hAnsi="Times New Roman" w:cs="Times New Roman"/>
          <w:color w:val="000000" w:themeColor="text1"/>
          <w:sz w:val="26"/>
          <w:szCs w:val="26"/>
          <w:lang w:eastAsia="en-IN"/>
        </w:rPr>
        <w:t>New</w:t>
      </w:r>
      <w:proofErr w:type="gramEnd"/>
      <w:r w:rsidRPr="00F072B1">
        <w:rPr>
          <w:rFonts w:ascii="Times New Roman" w:eastAsia="Times New Roman" w:hAnsi="Times New Roman" w:cs="Times New Roman"/>
          <w:color w:val="000000" w:themeColor="text1"/>
          <w:sz w:val="26"/>
          <w:szCs w:val="26"/>
          <w:lang w:eastAsia="en-IN"/>
        </w:rPr>
        <w:t xml:space="preserve"> Delhi, India, where he is also a Brigadier </w:t>
      </w:r>
      <w:proofErr w:type="spellStart"/>
      <w:r w:rsidRPr="00F072B1">
        <w:rPr>
          <w:rFonts w:ascii="Times New Roman" w:eastAsia="Times New Roman" w:hAnsi="Times New Roman" w:cs="Times New Roman"/>
          <w:color w:val="000000" w:themeColor="text1"/>
          <w:sz w:val="26"/>
          <w:szCs w:val="26"/>
          <w:lang w:eastAsia="en-IN"/>
        </w:rPr>
        <w:t>Bhopinder</w:t>
      </w:r>
      <w:proofErr w:type="spellEnd"/>
      <w:r w:rsidRPr="00F072B1">
        <w:rPr>
          <w:rFonts w:ascii="Times New Roman" w:eastAsia="Times New Roman" w:hAnsi="Times New Roman" w:cs="Times New Roman"/>
          <w:color w:val="000000" w:themeColor="text1"/>
          <w:sz w:val="26"/>
          <w:szCs w:val="26"/>
          <w:lang w:eastAsia="en-IN"/>
        </w:rPr>
        <w:t xml:space="preserve"> Singh Chair Professor. He holds a global rank of 517 in the area of Networking &amp; Telecommunications among the top 2% scientists in a global list compiled by the prestigious Stanford Univ</w:t>
      </w:r>
      <w:bookmarkStart w:id="0" w:name="_GoBack"/>
      <w:bookmarkEnd w:id="0"/>
      <w:r w:rsidRPr="00F072B1">
        <w:rPr>
          <w:rFonts w:ascii="Times New Roman" w:eastAsia="Times New Roman" w:hAnsi="Times New Roman" w:cs="Times New Roman"/>
          <w:color w:val="000000" w:themeColor="text1"/>
          <w:sz w:val="26"/>
          <w:szCs w:val="26"/>
          <w:lang w:eastAsia="en-IN"/>
        </w:rPr>
        <w:t xml:space="preserve">ersity. He is a Fellow of INAE, NASI, IET, IETE, and OSI.  He has received prestigious NASI-Scopus Young Scientist Award, Shri Om Prakash </w:t>
      </w:r>
      <w:proofErr w:type="spellStart"/>
      <w:r w:rsidRPr="00F072B1">
        <w:rPr>
          <w:rFonts w:ascii="Times New Roman" w:eastAsia="Times New Roman" w:hAnsi="Times New Roman" w:cs="Times New Roman"/>
          <w:color w:val="000000" w:themeColor="text1"/>
          <w:sz w:val="26"/>
          <w:szCs w:val="26"/>
          <w:lang w:eastAsia="en-IN"/>
        </w:rPr>
        <w:t>Bhasin</w:t>
      </w:r>
      <w:proofErr w:type="spellEnd"/>
      <w:r w:rsidRPr="00F072B1">
        <w:rPr>
          <w:rFonts w:ascii="Times New Roman" w:eastAsia="Times New Roman" w:hAnsi="Times New Roman" w:cs="Times New Roman"/>
          <w:color w:val="000000" w:themeColor="text1"/>
          <w:sz w:val="26"/>
          <w:szCs w:val="26"/>
          <w:lang w:eastAsia="en-IN"/>
        </w:rPr>
        <w:t xml:space="preserve"> Award, and </w:t>
      </w:r>
      <w:proofErr w:type="spellStart"/>
      <w:r w:rsidRPr="00F072B1">
        <w:rPr>
          <w:rFonts w:ascii="Times New Roman" w:eastAsia="Times New Roman" w:hAnsi="Times New Roman" w:cs="Times New Roman"/>
          <w:color w:val="000000" w:themeColor="text1"/>
          <w:sz w:val="26"/>
          <w:szCs w:val="26"/>
          <w:lang w:eastAsia="en-IN"/>
        </w:rPr>
        <w:t>Dr.</w:t>
      </w:r>
      <w:proofErr w:type="spellEnd"/>
      <w:r w:rsidRPr="00F072B1">
        <w:rPr>
          <w:rFonts w:ascii="Times New Roman" w:eastAsia="Times New Roman" w:hAnsi="Times New Roman" w:cs="Times New Roman"/>
          <w:color w:val="000000" w:themeColor="text1"/>
          <w:sz w:val="26"/>
          <w:szCs w:val="26"/>
          <w:lang w:eastAsia="en-IN"/>
        </w:rPr>
        <w:t xml:space="preserve"> </w:t>
      </w:r>
      <w:proofErr w:type="spellStart"/>
      <w:r w:rsidRPr="00F072B1">
        <w:rPr>
          <w:rFonts w:ascii="Times New Roman" w:eastAsia="Times New Roman" w:hAnsi="Times New Roman" w:cs="Times New Roman"/>
          <w:color w:val="000000" w:themeColor="text1"/>
          <w:sz w:val="26"/>
          <w:szCs w:val="26"/>
          <w:lang w:eastAsia="en-IN"/>
        </w:rPr>
        <w:t>Vikram</w:t>
      </w:r>
      <w:proofErr w:type="spellEnd"/>
      <w:r w:rsidRPr="00F072B1">
        <w:rPr>
          <w:rFonts w:ascii="Times New Roman" w:eastAsia="Times New Roman" w:hAnsi="Times New Roman" w:cs="Times New Roman"/>
          <w:color w:val="000000" w:themeColor="text1"/>
          <w:sz w:val="26"/>
          <w:szCs w:val="26"/>
          <w:lang w:eastAsia="en-IN"/>
        </w:rPr>
        <w:t xml:space="preserve"> Sarabhai Research Award. He has been an Editor of the IEEE Transactions on Wireless Communications during 2011-2014. Currently, he is an Editor of the IEEE Transactions on Communications. He has published more than 120 high quality IEEE journal papers out of which 10 are single-authored. His research interests include signal processing for MIMO systems, free-space optical communication, molecular communications, satellite communications, and machine learning.</w:t>
      </w:r>
    </w:p>
    <w:p w14:paraId="31EFC28F" w14:textId="77777777" w:rsidR="00F46523" w:rsidRDefault="00F46523" w:rsidP="00803BD5">
      <w:pPr>
        <w:jc w:val="both"/>
        <w:rPr>
          <w:rFonts w:ascii="Times New Roman" w:eastAsia="Times New Roman" w:hAnsi="Times New Roman" w:cs="Times New Roman"/>
          <w:color w:val="000000" w:themeColor="text1"/>
          <w:sz w:val="26"/>
          <w:szCs w:val="26"/>
          <w:lang w:eastAsia="en-IN"/>
        </w:rPr>
      </w:pPr>
    </w:p>
    <w:p w14:paraId="5F3FD0EB" w14:textId="4B9AED39" w:rsidR="00803BD5" w:rsidRDefault="00803BD5" w:rsidP="00803BD5">
      <w:pPr>
        <w:spacing w:after="0" w:line="360" w:lineRule="auto"/>
        <w:jc w:val="both"/>
        <w:rPr>
          <w:rFonts w:ascii="Times New Roman" w:eastAsia="Times New Roman" w:hAnsi="Times New Roman" w:cs="Times New Roman"/>
          <w:color w:val="000000" w:themeColor="text1"/>
          <w:sz w:val="26"/>
          <w:szCs w:val="26"/>
          <w:lang w:eastAsia="en-IN"/>
        </w:rPr>
      </w:pPr>
      <w:r w:rsidRPr="00B807B5">
        <w:rPr>
          <w:rFonts w:ascii="Times New Roman" w:eastAsia="Times New Roman" w:hAnsi="Times New Roman" w:cs="Times New Roman"/>
          <w:b/>
          <w:color w:val="000000" w:themeColor="text1"/>
          <w:sz w:val="26"/>
          <w:szCs w:val="26"/>
          <w:u w:val="single"/>
          <w:lang w:eastAsia="en-IN"/>
        </w:rPr>
        <w:t xml:space="preserve">Photos from the </w:t>
      </w:r>
      <w:r>
        <w:rPr>
          <w:rFonts w:ascii="Times New Roman" w:eastAsia="Times New Roman" w:hAnsi="Times New Roman" w:cs="Times New Roman"/>
          <w:b/>
          <w:color w:val="000000" w:themeColor="text1"/>
          <w:sz w:val="26"/>
          <w:szCs w:val="26"/>
          <w:u w:val="single"/>
          <w:lang w:eastAsia="en-IN"/>
        </w:rPr>
        <w:t>invited talk 1</w:t>
      </w:r>
      <w:r w:rsidRPr="00AB50BE">
        <w:rPr>
          <w:rFonts w:ascii="Times New Roman" w:eastAsia="Times New Roman" w:hAnsi="Times New Roman" w:cs="Times New Roman"/>
          <w:color w:val="000000" w:themeColor="text1"/>
          <w:sz w:val="26"/>
          <w:szCs w:val="26"/>
          <w:lang w:eastAsia="en-IN"/>
        </w:rPr>
        <w:t>:</w:t>
      </w:r>
    </w:p>
    <w:p w14:paraId="5B4B3844" w14:textId="11F0DB4E" w:rsidR="0073746F" w:rsidRDefault="0073746F" w:rsidP="00A00B8F">
      <w:pPr>
        <w:spacing w:after="0" w:line="360" w:lineRule="auto"/>
        <w:jc w:val="both"/>
        <w:rPr>
          <w:rFonts w:ascii="Times New Roman" w:eastAsia="Times New Roman" w:hAnsi="Times New Roman" w:cs="Times New Roman"/>
          <w:color w:val="000000" w:themeColor="text1"/>
          <w:sz w:val="26"/>
          <w:szCs w:val="26"/>
          <w:lang w:eastAsia="en-IN"/>
        </w:rPr>
      </w:pPr>
      <w:r w:rsidRPr="0073746F">
        <w:rPr>
          <w:rFonts w:ascii="Times New Roman" w:eastAsia="Times New Roman" w:hAnsi="Times New Roman" w:cs="Times New Roman"/>
          <w:noProof/>
          <w:color w:val="000000" w:themeColor="text1"/>
          <w:sz w:val="26"/>
          <w:szCs w:val="26"/>
          <w:lang w:eastAsia="en-IN"/>
        </w:rPr>
        <w:drawing>
          <wp:inline distT="0" distB="0" distL="0" distR="0" wp14:anchorId="6019F668" wp14:editId="738245E2">
            <wp:extent cx="4965700" cy="25917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9435" cy="2609387"/>
                    </a:xfrm>
                    <a:prstGeom prst="rect">
                      <a:avLst/>
                    </a:prstGeom>
                  </pic:spPr>
                </pic:pic>
              </a:graphicData>
            </a:graphic>
          </wp:inline>
        </w:drawing>
      </w:r>
    </w:p>
    <w:p w14:paraId="503F0B27" w14:textId="77777777" w:rsidR="0073746F" w:rsidRDefault="0073746F" w:rsidP="00A00B8F">
      <w:pPr>
        <w:spacing w:after="0" w:line="360" w:lineRule="auto"/>
        <w:jc w:val="both"/>
        <w:rPr>
          <w:rFonts w:ascii="Times New Roman" w:eastAsia="Times New Roman" w:hAnsi="Times New Roman" w:cs="Times New Roman"/>
          <w:color w:val="000000" w:themeColor="text1"/>
          <w:sz w:val="26"/>
          <w:szCs w:val="26"/>
          <w:lang w:eastAsia="en-IN"/>
        </w:rPr>
      </w:pPr>
    </w:p>
    <w:p w14:paraId="7BE89CC3" w14:textId="549A3083" w:rsidR="008F4C4A" w:rsidRDefault="008F4C4A" w:rsidP="00A00B8F">
      <w:pPr>
        <w:spacing w:after="0" w:line="360" w:lineRule="auto"/>
        <w:jc w:val="both"/>
        <w:rPr>
          <w:rFonts w:ascii="Times New Roman" w:eastAsia="Times New Roman" w:hAnsi="Times New Roman" w:cs="Times New Roman"/>
          <w:color w:val="000000" w:themeColor="text1"/>
          <w:sz w:val="26"/>
          <w:szCs w:val="26"/>
          <w:lang w:eastAsia="en-IN"/>
        </w:rPr>
      </w:pPr>
      <w:r w:rsidRPr="008F4C4A">
        <w:rPr>
          <w:rFonts w:ascii="Times New Roman" w:eastAsia="Times New Roman" w:hAnsi="Times New Roman" w:cs="Times New Roman"/>
          <w:noProof/>
          <w:color w:val="000000" w:themeColor="text1"/>
          <w:sz w:val="26"/>
          <w:szCs w:val="26"/>
          <w:lang w:eastAsia="en-IN"/>
        </w:rPr>
        <w:lastRenderedPageBreak/>
        <w:drawing>
          <wp:inline distT="0" distB="0" distL="0" distR="0" wp14:anchorId="3A43FDDD" wp14:editId="4E14A25C">
            <wp:extent cx="4908550" cy="2566846"/>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5018" cy="2575458"/>
                    </a:xfrm>
                    <a:prstGeom prst="rect">
                      <a:avLst/>
                    </a:prstGeom>
                  </pic:spPr>
                </pic:pic>
              </a:graphicData>
            </a:graphic>
          </wp:inline>
        </w:drawing>
      </w:r>
    </w:p>
    <w:p w14:paraId="1DBC926E" w14:textId="77777777" w:rsidR="0073746F" w:rsidRDefault="0073746F" w:rsidP="00A00B8F">
      <w:pPr>
        <w:spacing w:after="0" w:line="360" w:lineRule="auto"/>
        <w:jc w:val="both"/>
        <w:rPr>
          <w:rFonts w:ascii="Times New Roman" w:eastAsia="Times New Roman" w:hAnsi="Times New Roman" w:cs="Times New Roman"/>
          <w:color w:val="000000" w:themeColor="text1"/>
          <w:sz w:val="26"/>
          <w:szCs w:val="26"/>
          <w:lang w:eastAsia="en-IN"/>
        </w:rPr>
      </w:pPr>
    </w:p>
    <w:p w14:paraId="12BD8ABA" w14:textId="37978B1F" w:rsidR="00803BD5" w:rsidRPr="00693AB7" w:rsidRDefault="00803BD5" w:rsidP="00803BD5">
      <w:pPr>
        <w:spacing w:after="0" w:line="360" w:lineRule="auto"/>
        <w:jc w:val="both"/>
        <w:rPr>
          <w:rFonts w:ascii="Times New Roman" w:eastAsia="Times New Roman" w:hAnsi="Times New Roman" w:cs="Times New Roman"/>
          <w:b/>
          <w:color w:val="000000" w:themeColor="text1"/>
          <w:sz w:val="26"/>
          <w:szCs w:val="26"/>
          <w:lang w:eastAsia="en-IN"/>
        </w:rPr>
      </w:pPr>
      <w:r>
        <w:rPr>
          <w:rFonts w:ascii="Times New Roman" w:eastAsia="Times New Roman" w:hAnsi="Times New Roman" w:cs="Times New Roman"/>
          <w:b/>
          <w:color w:val="000000" w:themeColor="text1"/>
          <w:sz w:val="26"/>
          <w:szCs w:val="26"/>
          <w:u w:val="single"/>
          <w:lang w:eastAsia="en-IN"/>
        </w:rPr>
        <w:t>Talk 2</w:t>
      </w:r>
    </w:p>
    <w:p w14:paraId="0C7FAFE1"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Title</w:t>
      </w:r>
      <w:r>
        <w:rPr>
          <w:rFonts w:ascii="Times New Roman" w:eastAsia="Times New Roman" w:hAnsi="Times New Roman" w:cs="Times New Roman"/>
          <w:color w:val="000000" w:themeColor="text1"/>
          <w:sz w:val="26"/>
          <w:szCs w:val="26"/>
          <w:lang w:eastAsia="en-IN"/>
        </w:rPr>
        <w:t xml:space="preserve">: </w:t>
      </w:r>
      <w:r w:rsidRPr="001F44EB">
        <w:rPr>
          <w:rFonts w:ascii="Times New Roman" w:eastAsia="Times New Roman" w:hAnsi="Times New Roman" w:cs="Times New Roman"/>
          <w:color w:val="000000" w:themeColor="text1"/>
          <w:sz w:val="26"/>
          <w:szCs w:val="26"/>
          <w:lang w:eastAsia="en-IN"/>
        </w:rPr>
        <w:t>Channel Estimation and Symbol Detection for OTFS Systems Impaired by Impulsive Noise</w:t>
      </w:r>
    </w:p>
    <w:p w14:paraId="198B07F5"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Speaker</w:t>
      </w:r>
      <w:r>
        <w:rPr>
          <w:rFonts w:ascii="Times New Roman" w:eastAsia="Times New Roman" w:hAnsi="Times New Roman" w:cs="Times New Roman"/>
          <w:color w:val="000000" w:themeColor="text1"/>
          <w:sz w:val="26"/>
          <w:szCs w:val="26"/>
          <w:lang w:eastAsia="en-IN"/>
        </w:rPr>
        <w:t xml:space="preserve">: </w:t>
      </w:r>
      <w:proofErr w:type="spellStart"/>
      <w:r w:rsidRPr="00693AB7">
        <w:rPr>
          <w:rFonts w:ascii="Times New Roman" w:eastAsia="Times New Roman" w:hAnsi="Times New Roman" w:cs="Times New Roman"/>
          <w:color w:val="000000" w:themeColor="text1"/>
          <w:sz w:val="26"/>
          <w:szCs w:val="26"/>
          <w:lang w:eastAsia="en-IN"/>
        </w:rPr>
        <w:t>Prof.</w:t>
      </w:r>
      <w:proofErr w:type="spellEnd"/>
      <w:r w:rsidRPr="00693AB7">
        <w:rPr>
          <w:rFonts w:ascii="Times New Roman" w:eastAsia="Times New Roman" w:hAnsi="Times New Roman" w:cs="Times New Roman"/>
          <w:color w:val="000000" w:themeColor="text1"/>
          <w:sz w:val="26"/>
          <w:szCs w:val="26"/>
          <w:lang w:eastAsia="en-IN"/>
        </w:rPr>
        <w:t xml:space="preserve"> </w:t>
      </w:r>
      <w:proofErr w:type="spellStart"/>
      <w:r w:rsidRPr="00693AB7">
        <w:rPr>
          <w:rFonts w:ascii="Times New Roman" w:eastAsia="Times New Roman" w:hAnsi="Times New Roman" w:cs="Times New Roman"/>
          <w:color w:val="000000" w:themeColor="text1"/>
          <w:sz w:val="26"/>
          <w:szCs w:val="26"/>
          <w:lang w:eastAsia="en-IN"/>
        </w:rPr>
        <w:t>Sudhan</w:t>
      </w:r>
      <w:proofErr w:type="spellEnd"/>
      <w:r w:rsidRPr="00693AB7">
        <w:rPr>
          <w:rFonts w:ascii="Times New Roman" w:eastAsia="Times New Roman" w:hAnsi="Times New Roman" w:cs="Times New Roman"/>
          <w:color w:val="000000" w:themeColor="text1"/>
          <w:sz w:val="26"/>
          <w:szCs w:val="26"/>
          <w:lang w:eastAsia="en-IN"/>
        </w:rPr>
        <w:t xml:space="preserve"> </w:t>
      </w:r>
      <w:proofErr w:type="spellStart"/>
      <w:r w:rsidRPr="00693AB7">
        <w:rPr>
          <w:rFonts w:ascii="Times New Roman" w:eastAsia="Times New Roman" w:hAnsi="Times New Roman" w:cs="Times New Roman"/>
          <w:color w:val="000000" w:themeColor="text1"/>
          <w:sz w:val="26"/>
          <w:szCs w:val="26"/>
          <w:lang w:eastAsia="en-IN"/>
        </w:rPr>
        <w:t>Majhi</w:t>
      </w:r>
      <w:proofErr w:type="spellEnd"/>
      <w:r w:rsidRPr="00693AB7">
        <w:rPr>
          <w:rFonts w:ascii="Times New Roman" w:eastAsia="Times New Roman" w:hAnsi="Times New Roman" w:cs="Times New Roman"/>
          <w:color w:val="000000" w:themeColor="text1"/>
          <w:sz w:val="26"/>
          <w:szCs w:val="26"/>
          <w:lang w:eastAsia="en-IN"/>
        </w:rPr>
        <w:t xml:space="preserve">, </w:t>
      </w:r>
      <w:proofErr w:type="spellStart"/>
      <w:r w:rsidRPr="00693AB7">
        <w:rPr>
          <w:rFonts w:ascii="Times New Roman" w:eastAsia="Times New Roman" w:hAnsi="Times New Roman" w:cs="Times New Roman"/>
          <w:color w:val="000000" w:themeColor="text1"/>
          <w:sz w:val="26"/>
          <w:szCs w:val="26"/>
          <w:lang w:eastAsia="en-IN"/>
        </w:rPr>
        <w:t>IISc</w:t>
      </w:r>
      <w:proofErr w:type="spellEnd"/>
      <w:r w:rsidRPr="00693AB7">
        <w:rPr>
          <w:rFonts w:ascii="Times New Roman" w:eastAsia="Times New Roman" w:hAnsi="Times New Roman" w:cs="Times New Roman"/>
          <w:color w:val="000000" w:themeColor="text1"/>
          <w:sz w:val="26"/>
          <w:szCs w:val="26"/>
          <w:lang w:eastAsia="en-IN"/>
        </w:rPr>
        <w:t xml:space="preserve"> Bangalore</w:t>
      </w:r>
    </w:p>
    <w:p w14:paraId="05BD04D8"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Venue</w:t>
      </w:r>
      <w:r>
        <w:rPr>
          <w:rFonts w:ascii="Times New Roman" w:eastAsia="Times New Roman" w:hAnsi="Times New Roman" w:cs="Times New Roman"/>
          <w:color w:val="000000" w:themeColor="text1"/>
          <w:sz w:val="26"/>
          <w:szCs w:val="26"/>
          <w:lang w:eastAsia="en-IN"/>
        </w:rPr>
        <w:t>: Seminar Room, IIT Guwahati</w:t>
      </w:r>
    </w:p>
    <w:p w14:paraId="3F6F86D8"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Time</w:t>
      </w:r>
      <w:r>
        <w:rPr>
          <w:rFonts w:ascii="Times New Roman" w:eastAsia="Times New Roman" w:hAnsi="Times New Roman" w:cs="Times New Roman"/>
          <w:color w:val="000000" w:themeColor="text1"/>
          <w:sz w:val="26"/>
          <w:szCs w:val="26"/>
          <w:lang w:eastAsia="en-IN"/>
        </w:rPr>
        <w:t>: 4.15 pm to 5.00 pm</w:t>
      </w:r>
    </w:p>
    <w:p w14:paraId="3494E509"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Date</w:t>
      </w:r>
      <w:r>
        <w:rPr>
          <w:rFonts w:ascii="Times New Roman" w:eastAsia="Times New Roman" w:hAnsi="Times New Roman" w:cs="Times New Roman"/>
          <w:color w:val="000000" w:themeColor="text1"/>
          <w:sz w:val="26"/>
          <w:szCs w:val="26"/>
          <w:lang w:eastAsia="en-IN"/>
        </w:rPr>
        <w:t>: May 17, 2024 (Friday)</w:t>
      </w:r>
    </w:p>
    <w:p w14:paraId="4F235892" w14:textId="77777777" w:rsidR="00803BD5" w:rsidRDefault="00803BD5" w:rsidP="0071348A">
      <w:pPr>
        <w:spacing w:after="0" w:line="276" w:lineRule="auto"/>
        <w:jc w:val="both"/>
        <w:rPr>
          <w:rFonts w:ascii="Times New Roman" w:eastAsia="Times New Roman" w:hAnsi="Times New Roman" w:cs="Times New Roman"/>
          <w:color w:val="000000" w:themeColor="text1"/>
          <w:sz w:val="26"/>
          <w:szCs w:val="26"/>
          <w:lang w:eastAsia="en-IN"/>
        </w:rPr>
      </w:pPr>
      <w:r w:rsidRPr="00693AB7">
        <w:rPr>
          <w:rFonts w:ascii="Times New Roman" w:eastAsia="Times New Roman" w:hAnsi="Times New Roman" w:cs="Times New Roman"/>
          <w:b/>
          <w:color w:val="000000" w:themeColor="text1"/>
          <w:sz w:val="26"/>
          <w:szCs w:val="26"/>
          <w:lang w:eastAsia="en-IN"/>
        </w:rPr>
        <w:t>Mode</w:t>
      </w:r>
      <w:r>
        <w:rPr>
          <w:rFonts w:ascii="Times New Roman" w:eastAsia="Times New Roman" w:hAnsi="Times New Roman" w:cs="Times New Roman"/>
          <w:color w:val="000000" w:themeColor="text1"/>
          <w:sz w:val="26"/>
          <w:szCs w:val="26"/>
          <w:lang w:eastAsia="en-IN"/>
        </w:rPr>
        <w:t>: Hybrid</w:t>
      </w:r>
    </w:p>
    <w:p w14:paraId="43DE5CBF" w14:textId="77777777" w:rsidR="0071348A" w:rsidRDefault="0071348A" w:rsidP="0071348A">
      <w:pPr>
        <w:spacing w:after="0" w:line="276" w:lineRule="auto"/>
        <w:jc w:val="both"/>
        <w:rPr>
          <w:rFonts w:ascii="Times New Roman" w:eastAsia="Times New Roman" w:hAnsi="Times New Roman" w:cs="Times New Roman"/>
          <w:color w:val="000000" w:themeColor="text1"/>
          <w:sz w:val="26"/>
          <w:szCs w:val="26"/>
          <w:lang w:eastAsia="en-IN"/>
        </w:rPr>
      </w:pPr>
    </w:p>
    <w:p w14:paraId="71367A56" w14:textId="110A86E6" w:rsidR="00F46523" w:rsidRDefault="0071348A" w:rsidP="00F46523">
      <w:pPr>
        <w:jc w:val="both"/>
        <w:rPr>
          <w:rFonts w:ascii="Times New Roman" w:eastAsia="Times New Roman" w:hAnsi="Times New Roman" w:cs="Times New Roman"/>
          <w:color w:val="000000" w:themeColor="text1"/>
          <w:sz w:val="26"/>
          <w:szCs w:val="26"/>
          <w:lang w:eastAsia="en-IN"/>
        </w:rPr>
      </w:pPr>
      <w:r w:rsidRPr="005A1A22">
        <w:rPr>
          <w:rFonts w:ascii="Times New Roman" w:eastAsia="Times New Roman" w:hAnsi="Times New Roman" w:cs="Times New Roman"/>
          <w:color w:val="000000" w:themeColor="text1"/>
          <w:sz w:val="26"/>
          <w:szCs w:val="26"/>
          <w:lang w:eastAsia="en-IN"/>
        </w:rPr>
        <w:t xml:space="preserve">The </w:t>
      </w:r>
      <w:r>
        <w:rPr>
          <w:rFonts w:ascii="Times New Roman" w:eastAsia="Times New Roman" w:hAnsi="Times New Roman" w:cs="Times New Roman"/>
          <w:color w:val="000000" w:themeColor="text1"/>
          <w:sz w:val="26"/>
          <w:szCs w:val="26"/>
          <w:lang w:eastAsia="en-IN"/>
        </w:rPr>
        <w:t>invited talk</w:t>
      </w:r>
      <w:r w:rsidRPr="005A1A22">
        <w:rPr>
          <w:rFonts w:ascii="Times New Roman" w:eastAsia="Times New Roman" w:hAnsi="Times New Roman" w:cs="Times New Roman"/>
          <w:color w:val="000000" w:themeColor="text1"/>
          <w:sz w:val="26"/>
          <w:szCs w:val="26"/>
          <w:lang w:eastAsia="en-IN"/>
        </w:rPr>
        <w:t xml:space="preserve"> by </w:t>
      </w:r>
      <w:proofErr w:type="spellStart"/>
      <w:r w:rsidRPr="001A71D7">
        <w:rPr>
          <w:rFonts w:ascii="Times New Roman" w:eastAsia="Times New Roman" w:hAnsi="Times New Roman" w:cs="Times New Roman"/>
          <w:color w:val="000000" w:themeColor="text1"/>
          <w:sz w:val="26"/>
          <w:szCs w:val="26"/>
          <w:lang w:eastAsia="en-IN"/>
        </w:rPr>
        <w:t>Prof.</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00D578AB" w:rsidRPr="00693AB7">
        <w:rPr>
          <w:rFonts w:ascii="Times New Roman" w:eastAsia="Times New Roman" w:hAnsi="Times New Roman" w:cs="Times New Roman"/>
          <w:color w:val="000000" w:themeColor="text1"/>
          <w:sz w:val="26"/>
          <w:szCs w:val="26"/>
          <w:lang w:eastAsia="en-IN"/>
        </w:rPr>
        <w:t>Sudhan</w:t>
      </w:r>
      <w:proofErr w:type="spellEnd"/>
      <w:r w:rsidR="00D578AB" w:rsidRPr="00693AB7">
        <w:rPr>
          <w:rFonts w:ascii="Times New Roman" w:eastAsia="Times New Roman" w:hAnsi="Times New Roman" w:cs="Times New Roman"/>
          <w:color w:val="000000" w:themeColor="text1"/>
          <w:sz w:val="26"/>
          <w:szCs w:val="26"/>
          <w:lang w:eastAsia="en-IN"/>
        </w:rPr>
        <w:t xml:space="preserve"> </w:t>
      </w:r>
      <w:proofErr w:type="spellStart"/>
      <w:r w:rsidR="00D578AB" w:rsidRPr="00693AB7">
        <w:rPr>
          <w:rFonts w:ascii="Times New Roman" w:eastAsia="Times New Roman" w:hAnsi="Times New Roman" w:cs="Times New Roman"/>
          <w:color w:val="000000" w:themeColor="text1"/>
          <w:sz w:val="26"/>
          <w:szCs w:val="26"/>
          <w:lang w:eastAsia="en-IN"/>
        </w:rPr>
        <w:t>Majhi</w:t>
      </w:r>
      <w:proofErr w:type="spellEnd"/>
      <w:r w:rsidR="00D578AB" w:rsidRPr="00AB50BE">
        <w:rPr>
          <w:rFonts w:ascii="Times New Roman" w:eastAsia="Times New Roman" w:hAnsi="Times New Roman" w:cs="Times New Roman"/>
          <w:color w:val="000000" w:themeColor="text1"/>
          <w:sz w:val="26"/>
          <w:szCs w:val="26"/>
          <w:lang w:eastAsia="en-IN"/>
        </w:rPr>
        <w:t xml:space="preserve"> </w:t>
      </w:r>
      <w:r w:rsidRPr="00AB50BE">
        <w:rPr>
          <w:rFonts w:ascii="Times New Roman" w:eastAsia="Times New Roman" w:hAnsi="Times New Roman" w:cs="Times New Roman"/>
          <w:color w:val="000000" w:themeColor="text1"/>
          <w:sz w:val="26"/>
          <w:szCs w:val="26"/>
          <w:lang w:eastAsia="en-IN"/>
        </w:rPr>
        <w:t xml:space="preserve">was delivered </w:t>
      </w:r>
      <w:r>
        <w:rPr>
          <w:rFonts w:ascii="Times New Roman" w:eastAsia="Times New Roman" w:hAnsi="Times New Roman" w:cs="Times New Roman"/>
          <w:color w:val="000000" w:themeColor="text1"/>
          <w:sz w:val="26"/>
          <w:szCs w:val="26"/>
          <w:lang w:eastAsia="en-IN"/>
        </w:rPr>
        <w:t xml:space="preserve">in online mode. During the talk, </w:t>
      </w:r>
      <w:proofErr w:type="spellStart"/>
      <w:r w:rsidRPr="001A71D7">
        <w:rPr>
          <w:rFonts w:ascii="Times New Roman" w:eastAsia="Times New Roman" w:hAnsi="Times New Roman" w:cs="Times New Roman"/>
          <w:color w:val="000000" w:themeColor="text1"/>
          <w:sz w:val="26"/>
          <w:szCs w:val="26"/>
          <w:lang w:eastAsia="en-IN"/>
        </w:rPr>
        <w:t>Prof.</w:t>
      </w:r>
      <w:proofErr w:type="spellEnd"/>
      <w:r w:rsidRPr="001A71D7">
        <w:rPr>
          <w:rFonts w:ascii="Times New Roman" w:eastAsia="Times New Roman" w:hAnsi="Times New Roman" w:cs="Times New Roman"/>
          <w:color w:val="000000" w:themeColor="text1"/>
          <w:sz w:val="26"/>
          <w:szCs w:val="26"/>
          <w:lang w:eastAsia="en-IN"/>
        </w:rPr>
        <w:t xml:space="preserve"> </w:t>
      </w:r>
      <w:proofErr w:type="spellStart"/>
      <w:r w:rsidR="00D578AB" w:rsidRPr="00693AB7">
        <w:rPr>
          <w:rFonts w:ascii="Times New Roman" w:eastAsia="Times New Roman" w:hAnsi="Times New Roman" w:cs="Times New Roman"/>
          <w:color w:val="000000" w:themeColor="text1"/>
          <w:sz w:val="26"/>
          <w:szCs w:val="26"/>
          <w:lang w:eastAsia="en-IN"/>
        </w:rPr>
        <w:t>Sudhan</w:t>
      </w:r>
      <w:proofErr w:type="spellEnd"/>
      <w:r w:rsidR="00D578AB" w:rsidRPr="00693AB7">
        <w:rPr>
          <w:rFonts w:ascii="Times New Roman" w:eastAsia="Times New Roman" w:hAnsi="Times New Roman" w:cs="Times New Roman"/>
          <w:color w:val="000000" w:themeColor="text1"/>
          <w:sz w:val="26"/>
          <w:szCs w:val="26"/>
          <w:lang w:eastAsia="en-IN"/>
        </w:rPr>
        <w:t xml:space="preserve"> </w:t>
      </w:r>
      <w:proofErr w:type="spellStart"/>
      <w:r w:rsidR="00D578AB" w:rsidRPr="00693AB7">
        <w:rPr>
          <w:rFonts w:ascii="Times New Roman" w:eastAsia="Times New Roman" w:hAnsi="Times New Roman" w:cs="Times New Roman"/>
          <w:color w:val="000000" w:themeColor="text1"/>
          <w:sz w:val="26"/>
          <w:szCs w:val="26"/>
          <w:lang w:eastAsia="en-IN"/>
        </w:rPr>
        <w:t>Majhi</w:t>
      </w:r>
      <w:proofErr w:type="spellEnd"/>
      <w:r w:rsidR="00D578AB">
        <w:rPr>
          <w:rFonts w:ascii="Times New Roman" w:eastAsia="Times New Roman" w:hAnsi="Times New Roman" w:cs="Times New Roman"/>
          <w:color w:val="000000" w:themeColor="text1"/>
          <w:sz w:val="26"/>
          <w:szCs w:val="26"/>
          <w:lang w:eastAsia="en-IN"/>
        </w:rPr>
        <w:t xml:space="preserve"> </w:t>
      </w:r>
      <w:r>
        <w:rPr>
          <w:rFonts w:ascii="Times New Roman" w:eastAsia="Times New Roman" w:hAnsi="Times New Roman" w:cs="Times New Roman"/>
          <w:color w:val="000000" w:themeColor="text1"/>
          <w:sz w:val="26"/>
          <w:szCs w:val="26"/>
          <w:lang w:eastAsia="en-IN"/>
        </w:rPr>
        <w:t xml:space="preserve">introduced </w:t>
      </w:r>
      <w:r w:rsidR="00D578AB">
        <w:rPr>
          <w:rFonts w:ascii="Times New Roman" w:eastAsia="Times New Roman" w:hAnsi="Times New Roman" w:cs="Times New Roman"/>
          <w:color w:val="000000" w:themeColor="text1"/>
          <w:sz w:val="26"/>
          <w:szCs w:val="26"/>
          <w:lang w:eastAsia="en-IN"/>
        </w:rPr>
        <w:t xml:space="preserve">the fundamental concepts of frequency flat and frequency-selective fading </w:t>
      </w:r>
      <w:r w:rsidR="003E2790">
        <w:rPr>
          <w:rFonts w:ascii="Times New Roman" w:eastAsia="Times New Roman" w:hAnsi="Times New Roman" w:cs="Times New Roman"/>
          <w:color w:val="000000" w:themeColor="text1"/>
          <w:sz w:val="26"/>
          <w:szCs w:val="26"/>
          <w:lang w:eastAsia="en-IN"/>
        </w:rPr>
        <w:t xml:space="preserve">channels </w:t>
      </w:r>
      <w:r w:rsidR="00D578AB">
        <w:rPr>
          <w:rFonts w:ascii="Times New Roman" w:eastAsia="Times New Roman" w:hAnsi="Times New Roman" w:cs="Times New Roman"/>
          <w:color w:val="000000" w:themeColor="text1"/>
          <w:sz w:val="26"/>
          <w:szCs w:val="26"/>
          <w:lang w:eastAsia="en-IN"/>
        </w:rPr>
        <w:t xml:space="preserve">to provide a motivation to understand the differences between OFDM and OTFS techniques. The OTFS signal modelling </w:t>
      </w:r>
      <w:r w:rsidR="00F46523">
        <w:rPr>
          <w:rFonts w:ascii="Times New Roman" w:eastAsia="Times New Roman" w:hAnsi="Times New Roman" w:cs="Times New Roman"/>
          <w:color w:val="000000" w:themeColor="text1"/>
          <w:sz w:val="26"/>
          <w:szCs w:val="26"/>
          <w:lang w:eastAsia="en-IN"/>
        </w:rPr>
        <w:t xml:space="preserve">was discussed and some results </w:t>
      </w:r>
      <w:r w:rsidR="003E2790">
        <w:rPr>
          <w:rFonts w:ascii="Times New Roman" w:eastAsia="Times New Roman" w:hAnsi="Times New Roman" w:cs="Times New Roman"/>
          <w:color w:val="000000" w:themeColor="text1"/>
          <w:sz w:val="26"/>
          <w:szCs w:val="26"/>
          <w:lang w:eastAsia="en-IN"/>
        </w:rPr>
        <w:t xml:space="preserve">were shown </w:t>
      </w:r>
      <w:r w:rsidR="00F46523">
        <w:rPr>
          <w:rFonts w:ascii="Times New Roman" w:eastAsia="Times New Roman" w:hAnsi="Times New Roman" w:cs="Times New Roman"/>
          <w:color w:val="000000" w:themeColor="text1"/>
          <w:sz w:val="26"/>
          <w:szCs w:val="26"/>
          <w:lang w:eastAsia="en-IN"/>
        </w:rPr>
        <w:t xml:space="preserve">on channel estimation and symbol detection for the wireless systems employing OTFS technique. </w:t>
      </w:r>
      <w:r w:rsidR="00F46523" w:rsidRPr="00AB50BE">
        <w:rPr>
          <w:rFonts w:ascii="Times New Roman" w:eastAsia="Times New Roman" w:hAnsi="Times New Roman" w:cs="Times New Roman"/>
          <w:color w:val="000000" w:themeColor="text1"/>
          <w:sz w:val="26"/>
          <w:szCs w:val="26"/>
          <w:lang w:eastAsia="en-IN"/>
        </w:rPr>
        <w:t>All the attendees benefitted immensely through this in</w:t>
      </w:r>
      <w:r w:rsidR="00F46523">
        <w:rPr>
          <w:rFonts w:ascii="Times New Roman" w:eastAsia="Times New Roman" w:hAnsi="Times New Roman" w:cs="Times New Roman"/>
          <w:color w:val="000000" w:themeColor="text1"/>
          <w:sz w:val="26"/>
          <w:szCs w:val="26"/>
          <w:lang w:eastAsia="en-IN"/>
        </w:rPr>
        <w:t xml:space="preserve">teraction. </w:t>
      </w:r>
    </w:p>
    <w:p w14:paraId="3BEB46FE" w14:textId="77777777" w:rsidR="003E2790" w:rsidRDefault="003E2790" w:rsidP="003E2790">
      <w:pPr>
        <w:jc w:val="both"/>
        <w:rPr>
          <w:rFonts w:ascii="Times New Roman" w:eastAsia="Times New Roman" w:hAnsi="Times New Roman" w:cs="Times New Roman"/>
          <w:color w:val="000000" w:themeColor="text1"/>
          <w:sz w:val="26"/>
          <w:szCs w:val="26"/>
          <w:lang w:eastAsia="en-IN"/>
        </w:rPr>
      </w:pPr>
      <w:r>
        <w:rPr>
          <w:rFonts w:ascii="Times New Roman" w:eastAsia="Times New Roman" w:hAnsi="Times New Roman" w:cs="Times New Roman"/>
          <w:color w:val="000000" w:themeColor="text1"/>
          <w:sz w:val="26"/>
          <w:szCs w:val="26"/>
          <w:lang w:eastAsia="en-IN"/>
        </w:rPr>
        <w:t xml:space="preserve">An abstract of the talk and the biography of the speaker is given below. </w:t>
      </w:r>
    </w:p>
    <w:p w14:paraId="4C0F47ED" w14:textId="77777777" w:rsidR="003E2790" w:rsidRDefault="003E2790" w:rsidP="003E2790">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Abstract</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5AD86D70" w14:textId="3DFCCCC6" w:rsidR="003E2790" w:rsidRDefault="00D317B9" w:rsidP="00F46523">
      <w:pPr>
        <w:jc w:val="both"/>
        <w:rPr>
          <w:rFonts w:ascii="Times New Roman" w:eastAsia="Times New Roman" w:hAnsi="Times New Roman" w:cs="Times New Roman"/>
          <w:color w:val="000000" w:themeColor="text1"/>
          <w:sz w:val="26"/>
          <w:szCs w:val="26"/>
          <w:lang w:eastAsia="en-IN"/>
        </w:rPr>
      </w:pPr>
      <w:r w:rsidRPr="00D317B9">
        <w:rPr>
          <w:rFonts w:ascii="Times New Roman" w:eastAsia="Times New Roman" w:hAnsi="Times New Roman" w:cs="Times New Roman"/>
          <w:color w:val="000000" w:themeColor="text1"/>
          <w:sz w:val="26"/>
          <w:szCs w:val="26"/>
          <w:lang w:eastAsia="en-IN"/>
        </w:rPr>
        <w:t xml:space="preserve">The most widely used conventional message-passing detector (MPD) requires channel state information and delivers suboptimal performance for orthogonal time frequency space (OTFS) systems in the presence of impulsive noise (IN). To circumvent this limitation, in this letter, we propose a novel l0 -norm constrained maximum </w:t>
      </w:r>
      <w:proofErr w:type="spellStart"/>
      <w:r w:rsidRPr="00D317B9">
        <w:rPr>
          <w:rFonts w:ascii="Times New Roman" w:eastAsia="Times New Roman" w:hAnsi="Times New Roman" w:cs="Times New Roman"/>
          <w:color w:val="000000" w:themeColor="text1"/>
          <w:sz w:val="26"/>
          <w:szCs w:val="26"/>
          <w:lang w:eastAsia="en-IN"/>
        </w:rPr>
        <w:t>Versoria</w:t>
      </w:r>
      <w:proofErr w:type="spellEnd"/>
      <w:r w:rsidRPr="00D317B9">
        <w:rPr>
          <w:rFonts w:ascii="Times New Roman" w:eastAsia="Times New Roman" w:hAnsi="Times New Roman" w:cs="Times New Roman"/>
          <w:color w:val="000000" w:themeColor="text1"/>
          <w:sz w:val="26"/>
          <w:szCs w:val="26"/>
          <w:lang w:eastAsia="en-IN"/>
        </w:rPr>
        <w:t xml:space="preserve"> criterion </w:t>
      </w:r>
      <w:proofErr w:type="gramStart"/>
      <w:r w:rsidRPr="00D317B9">
        <w:rPr>
          <w:rFonts w:ascii="Times New Roman" w:eastAsia="Times New Roman" w:hAnsi="Times New Roman" w:cs="Times New Roman"/>
          <w:color w:val="000000" w:themeColor="text1"/>
          <w:sz w:val="26"/>
          <w:szCs w:val="26"/>
          <w:lang w:eastAsia="en-IN"/>
        </w:rPr>
        <w:t>( l0</w:t>
      </w:r>
      <w:proofErr w:type="gramEnd"/>
      <w:r w:rsidRPr="00D317B9">
        <w:rPr>
          <w:rFonts w:ascii="Times New Roman" w:eastAsia="Times New Roman" w:hAnsi="Times New Roman" w:cs="Times New Roman"/>
          <w:color w:val="000000" w:themeColor="text1"/>
          <w:sz w:val="26"/>
          <w:szCs w:val="26"/>
          <w:lang w:eastAsia="en-IN"/>
        </w:rPr>
        <w:t xml:space="preserve"> -MVC) based channel estimator for the OTFS systems impaired by IN with an optimal adaptive tuning of the </w:t>
      </w:r>
      <w:proofErr w:type="spellStart"/>
      <w:r w:rsidRPr="00D317B9">
        <w:rPr>
          <w:rFonts w:ascii="Times New Roman" w:eastAsia="Times New Roman" w:hAnsi="Times New Roman" w:cs="Times New Roman"/>
          <w:color w:val="000000" w:themeColor="text1"/>
          <w:sz w:val="26"/>
          <w:szCs w:val="26"/>
          <w:lang w:eastAsia="en-IN"/>
        </w:rPr>
        <w:t>sparsity</w:t>
      </w:r>
      <w:proofErr w:type="spellEnd"/>
      <w:r w:rsidRPr="00D317B9">
        <w:rPr>
          <w:rFonts w:ascii="Times New Roman" w:eastAsia="Times New Roman" w:hAnsi="Times New Roman" w:cs="Times New Roman"/>
          <w:color w:val="000000" w:themeColor="text1"/>
          <w:sz w:val="26"/>
          <w:szCs w:val="26"/>
          <w:lang w:eastAsia="en-IN"/>
        </w:rPr>
        <w:t xml:space="preserve"> regularization parameter. Furthermore, we propose a robust message-passing based on the maximum </w:t>
      </w:r>
      <w:proofErr w:type="spellStart"/>
      <w:r w:rsidRPr="00D317B9">
        <w:rPr>
          <w:rFonts w:ascii="Times New Roman" w:eastAsia="Times New Roman" w:hAnsi="Times New Roman" w:cs="Times New Roman"/>
          <w:color w:val="000000" w:themeColor="text1"/>
          <w:sz w:val="26"/>
          <w:szCs w:val="26"/>
          <w:lang w:eastAsia="en-IN"/>
        </w:rPr>
        <w:t>Versoria</w:t>
      </w:r>
      <w:proofErr w:type="spellEnd"/>
      <w:r w:rsidRPr="00D317B9">
        <w:rPr>
          <w:rFonts w:ascii="Times New Roman" w:eastAsia="Times New Roman" w:hAnsi="Times New Roman" w:cs="Times New Roman"/>
          <w:color w:val="000000" w:themeColor="text1"/>
          <w:sz w:val="26"/>
          <w:szCs w:val="26"/>
          <w:lang w:eastAsia="en-IN"/>
        </w:rPr>
        <w:t xml:space="preserve"> criterion (MP-MVC) for OTFS symbol detection in the presence of IN. Analytical and simulation </w:t>
      </w:r>
      <w:r w:rsidRPr="00D317B9">
        <w:rPr>
          <w:rFonts w:ascii="Times New Roman" w:eastAsia="Times New Roman" w:hAnsi="Times New Roman" w:cs="Times New Roman"/>
          <w:color w:val="000000" w:themeColor="text1"/>
          <w:sz w:val="26"/>
          <w:szCs w:val="26"/>
          <w:lang w:eastAsia="en-IN"/>
        </w:rPr>
        <w:lastRenderedPageBreak/>
        <w:t>results indicate that the proposed l0 -MVC channel estimator and MP-MVC symbol detector outperforms the existing state-of-the-art approaches.</w:t>
      </w:r>
    </w:p>
    <w:p w14:paraId="02D4D069" w14:textId="77777777" w:rsidR="00D317B9" w:rsidRPr="00420967" w:rsidRDefault="00D317B9" w:rsidP="00D317B9">
      <w:pPr>
        <w:jc w:val="both"/>
        <w:rPr>
          <w:rFonts w:ascii="Times New Roman" w:eastAsia="Times New Roman" w:hAnsi="Times New Roman" w:cs="Times New Roman"/>
          <w:color w:val="000000" w:themeColor="text1"/>
          <w:sz w:val="26"/>
          <w:szCs w:val="26"/>
          <w:u w:val="single"/>
          <w:lang w:eastAsia="en-IN"/>
        </w:rPr>
      </w:pPr>
      <w:r w:rsidRPr="005A1A22">
        <w:rPr>
          <w:rFonts w:ascii="Times New Roman" w:eastAsia="Times New Roman" w:hAnsi="Times New Roman" w:cs="Times New Roman"/>
          <w:b/>
          <w:color w:val="000000" w:themeColor="text1"/>
          <w:sz w:val="26"/>
          <w:szCs w:val="26"/>
          <w:u w:val="single"/>
          <w:lang w:eastAsia="en-IN"/>
        </w:rPr>
        <w:t>Biography</w:t>
      </w:r>
      <w:r w:rsidRPr="005A1A22">
        <w:rPr>
          <w:rFonts w:ascii="Times New Roman" w:eastAsia="Times New Roman" w:hAnsi="Times New Roman" w:cs="Times New Roman"/>
          <w:color w:val="000000" w:themeColor="text1"/>
          <w:sz w:val="26"/>
          <w:szCs w:val="26"/>
          <w:lang w:eastAsia="en-IN"/>
        </w:rPr>
        <w:t>:</w:t>
      </w:r>
      <w:r w:rsidRPr="00420967">
        <w:rPr>
          <w:rFonts w:ascii="Times New Roman" w:eastAsia="Times New Roman" w:hAnsi="Times New Roman" w:cs="Times New Roman"/>
          <w:color w:val="000000" w:themeColor="text1"/>
          <w:sz w:val="26"/>
          <w:szCs w:val="26"/>
          <w:u w:val="single"/>
          <w:lang w:eastAsia="en-IN"/>
        </w:rPr>
        <w:t xml:space="preserve">  </w:t>
      </w:r>
    </w:p>
    <w:p w14:paraId="4AF470EE" w14:textId="4BBB29CE" w:rsidR="00D317B9" w:rsidRDefault="00D317B9" w:rsidP="00F46523">
      <w:pPr>
        <w:jc w:val="both"/>
        <w:rPr>
          <w:rFonts w:ascii="Times New Roman" w:eastAsia="Times New Roman" w:hAnsi="Times New Roman" w:cs="Times New Roman"/>
          <w:color w:val="000000" w:themeColor="text1"/>
          <w:sz w:val="26"/>
          <w:szCs w:val="26"/>
          <w:lang w:eastAsia="en-IN"/>
        </w:rPr>
      </w:pPr>
      <w:r w:rsidRPr="00D317B9">
        <w:rPr>
          <w:rFonts w:ascii="Times New Roman" w:eastAsia="Times New Roman" w:hAnsi="Times New Roman" w:cs="Times New Roman"/>
          <w:color w:val="000000" w:themeColor="text1"/>
          <w:sz w:val="26"/>
          <w:szCs w:val="26"/>
          <w:lang w:eastAsia="en-IN"/>
        </w:rPr>
        <w:t xml:space="preserve">SUDHAN MAJHI received an </w:t>
      </w:r>
      <w:proofErr w:type="spellStart"/>
      <w:r w:rsidRPr="00D317B9">
        <w:rPr>
          <w:rFonts w:ascii="Times New Roman" w:eastAsia="Times New Roman" w:hAnsi="Times New Roman" w:cs="Times New Roman"/>
          <w:color w:val="000000" w:themeColor="text1"/>
          <w:sz w:val="26"/>
          <w:szCs w:val="26"/>
          <w:lang w:eastAsia="en-IN"/>
        </w:rPr>
        <w:t>M.Tech</w:t>
      </w:r>
      <w:proofErr w:type="spellEnd"/>
      <w:r w:rsidRPr="00D317B9">
        <w:rPr>
          <w:rFonts w:ascii="Times New Roman" w:eastAsia="Times New Roman" w:hAnsi="Times New Roman" w:cs="Times New Roman"/>
          <w:color w:val="000000" w:themeColor="text1"/>
          <w:sz w:val="26"/>
          <w:szCs w:val="26"/>
          <w:lang w:eastAsia="en-IN"/>
        </w:rPr>
        <w:t xml:space="preserve"> degree in computer science and data processing (CSDP) from Indian Institute of Technology (IIT) </w:t>
      </w:r>
      <w:proofErr w:type="spellStart"/>
      <w:r w:rsidRPr="00D317B9">
        <w:rPr>
          <w:rFonts w:ascii="Times New Roman" w:eastAsia="Times New Roman" w:hAnsi="Times New Roman" w:cs="Times New Roman"/>
          <w:color w:val="000000" w:themeColor="text1"/>
          <w:sz w:val="26"/>
          <w:szCs w:val="26"/>
          <w:lang w:eastAsia="en-IN"/>
        </w:rPr>
        <w:t>Kharagpur</w:t>
      </w:r>
      <w:proofErr w:type="spellEnd"/>
      <w:r w:rsidRPr="00D317B9">
        <w:rPr>
          <w:rFonts w:ascii="Times New Roman" w:eastAsia="Times New Roman" w:hAnsi="Times New Roman" w:cs="Times New Roman"/>
          <w:color w:val="000000" w:themeColor="text1"/>
          <w:sz w:val="26"/>
          <w:szCs w:val="26"/>
          <w:lang w:eastAsia="en-IN"/>
        </w:rPr>
        <w:t xml:space="preserve">, India and a Ph.D. degree from </w:t>
      </w:r>
      <w:proofErr w:type="spellStart"/>
      <w:r w:rsidRPr="00D317B9">
        <w:rPr>
          <w:rFonts w:ascii="Times New Roman" w:eastAsia="Times New Roman" w:hAnsi="Times New Roman" w:cs="Times New Roman"/>
          <w:color w:val="000000" w:themeColor="text1"/>
          <w:sz w:val="26"/>
          <w:szCs w:val="26"/>
          <w:lang w:eastAsia="en-IN"/>
        </w:rPr>
        <w:t>Nanyang</w:t>
      </w:r>
      <w:proofErr w:type="spellEnd"/>
      <w:r w:rsidRPr="00D317B9">
        <w:rPr>
          <w:rFonts w:ascii="Times New Roman" w:eastAsia="Times New Roman" w:hAnsi="Times New Roman" w:cs="Times New Roman"/>
          <w:color w:val="000000" w:themeColor="text1"/>
          <w:sz w:val="26"/>
          <w:szCs w:val="26"/>
          <w:lang w:eastAsia="en-IN"/>
        </w:rPr>
        <w:t xml:space="preserve"> Technological University (NTU), Singapore. He has post-doctoral experience with the University of Michigan, Dearborn, USA, the Institute of Electronics and Telecommunications Rennes (IETR), France, and </w:t>
      </w:r>
      <w:proofErr w:type="spellStart"/>
      <w:r w:rsidRPr="00D317B9">
        <w:rPr>
          <w:rFonts w:ascii="Times New Roman" w:eastAsia="Times New Roman" w:hAnsi="Times New Roman" w:cs="Times New Roman"/>
          <w:color w:val="000000" w:themeColor="text1"/>
          <w:sz w:val="26"/>
          <w:szCs w:val="26"/>
          <w:lang w:eastAsia="en-IN"/>
        </w:rPr>
        <w:t>Nanyang</w:t>
      </w:r>
      <w:proofErr w:type="spellEnd"/>
      <w:r w:rsidRPr="00D317B9">
        <w:rPr>
          <w:rFonts w:ascii="Times New Roman" w:eastAsia="Times New Roman" w:hAnsi="Times New Roman" w:cs="Times New Roman"/>
          <w:color w:val="000000" w:themeColor="text1"/>
          <w:sz w:val="26"/>
          <w:szCs w:val="26"/>
          <w:lang w:eastAsia="en-IN"/>
        </w:rPr>
        <w:t xml:space="preserve"> Technological University, Singapore. He was an Assistant professor jointly with the Mathematics and Electrical Engineering department at IIT Patna. He was also an associate professor in the Department of Electrical Engineering at IIT Patna. Currently, he is an associate professor in Electrical Communication Engineering (ECE) at Indian Institute of Science, Bangalore. He is a fellow of Sir </w:t>
      </w:r>
      <w:proofErr w:type="spellStart"/>
      <w:r w:rsidRPr="00D317B9">
        <w:rPr>
          <w:rFonts w:ascii="Times New Roman" w:eastAsia="Times New Roman" w:hAnsi="Times New Roman" w:cs="Times New Roman"/>
          <w:color w:val="000000" w:themeColor="text1"/>
          <w:sz w:val="26"/>
          <w:szCs w:val="26"/>
          <w:lang w:eastAsia="en-IN"/>
        </w:rPr>
        <w:t>Visvesvaraya</w:t>
      </w:r>
      <w:proofErr w:type="spellEnd"/>
      <w:r w:rsidRPr="00D317B9">
        <w:rPr>
          <w:rFonts w:ascii="Times New Roman" w:eastAsia="Times New Roman" w:hAnsi="Times New Roman" w:cs="Times New Roman"/>
          <w:color w:val="000000" w:themeColor="text1"/>
          <w:sz w:val="26"/>
          <w:szCs w:val="26"/>
          <w:lang w:eastAsia="en-IN"/>
        </w:rPr>
        <w:t xml:space="preserve"> Young Faculty Research. He has received SERB-TETRA and SERB- STAR awards in 2022 and 2023, respectively. He was an Editor of IEEE Transactions on Vehicular Technology Journal, IEEE Communications </w:t>
      </w:r>
      <w:proofErr w:type="gramStart"/>
      <w:r w:rsidRPr="00D317B9">
        <w:rPr>
          <w:rFonts w:ascii="Times New Roman" w:eastAsia="Times New Roman" w:hAnsi="Times New Roman" w:cs="Times New Roman"/>
          <w:color w:val="000000" w:themeColor="text1"/>
          <w:sz w:val="26"/>
          <w:szCs w:val="26"/>
          <w:lang w:eastAsia="en-IN"/>
        </w:rPr>
        <w:t>Letters ,</w:t>
      </w:r>
      <w:proofErr w:type="gramEnd"/>
      <w:r w:rsidRPr="00D317B9">
        <w:rPr>
          <w:rFonts w:ascii="Times New Roman" w:eastAsia="Times New Roman" w:hAnsi="Times New Roman" w:cs="Times New Roman"/>
          <w:color w:val="000000" w:themeColor="text1"/>
          <w:sz w:val="26"/>
          <w:szCs w:val="26"/>
          <w:lang w:eastAsia="en-IN"/>
        </w:rPr>
        <w:t xml:space="preserve"> and Circuits, Systems and Signal processing (CSSP) – Springer. Recently he has been selected best Editor for IEEE Wireless Communications Letters. His research interest is signal processing for 6G wireless communications.</w:t>
      </w:r>
    </w:p>
    <w:p w14:paraId="4E4ED680" w14:textId="2AE6B68B" w:rsidR="0071348A" w:rsidRDefault="0071348A" w:rsidP="0071348A">
      <w:pPr>
        <w:spacing w:after="0" w:line="360" w:lineRule="auto"/>
        <w:jc w:val="both"/>
        <w:rPr>
          <w:rFonts w:ascii="Times New Roman" w:eastAsia="Times New Roman" w:hAnsi="Times New Roman" w:cs="Times New Roman"/>
          <w:color w:val="000000" w:themeColor="text1"/>
          <w:sz w:val="26"/>
          <w:szCs w:val="26"/>
          <w:lang w:eastAsia="en-IN"/>
        </w:rPr>
      </w:pPr>
      <w:r w:rsidRPr="00B807B5">
        <w:rPr>
          <w:rFonts w:ascii="Times New Roman" w:eastAsia="Times New Roman" w:hAnsi="Times New Roman" w:cs="Times New Roman"/>
          <w:b/>
          <w:color w:val="000000" w:themeColor="text1"/>
          <w:sz w:val="26"/>
          <w:szCs w:val="26"/>
          <w:u w:val="single"/>
          <w:lang w:eastAsia="en-IN"/>
        </w:rPr>
        <w:t xml:space="preserve">Photos from the </w:t>
      </w:r>
      <w:r>
        <w:rPr>
          <w:rFonts w:ascii="Times New Roman" w:eastAsia="Times New Roman" w:hAnsi="Times New Roman" w:cs="Times New Roman"/>
          <w:b/>
          <w:color w:val="000000" w:themeColor="text1"/>
          <w:sz w:val="26"/>
          <w:szCs w:val="26"/>
          <w:u w:val="single"/>
          <w:lang w:eastAsia="en-IN"/>
        </w:rPr>
        <w:t>invited talk 2</w:t>
      </w:r>
      <w:r w:rsidRPr="00AB50BE">
        <w:rPr>
          <w:rFonts w:ascii="Times New Roman" w:eastAsia="Times New Roman" w:hAnsi="Times New Roman" w:cs="Times New Roman"/>
          <w:color w:val="000000" w:themeColor="text1"/>
          <w:sz w:val="26"/>
          <w:szCs w:val="26"/>
          <w:lang w:eastAsia="en-IN"/>
        </w:rPr>
        <w:t>:</w:t>
      </w:r>
    </w:p>
    <w:p w14:paraId="49343542" w14:textId="77777777" w:rsidR="00E330CC" w:rsidRDefault="00E330CC" w:rsidP="0071348A">
      <w:pPr>
        <w:spacing w:after="0" w:line="360" w:lineRule="auto"/>
        <w:jc w:val="both"/>
        <w:rPr>
          <w:rFonts w:ascii="Times New Roman" w:eastAsia="Times New Roman" w:hAnsi="Times New Roman" w:cs="Times New Roman"/>
          <w:color w:val="000000" w:themeColor="text1"/>
          <w:sz w:val="26"/>
          <w:szCs w:val="26"/>
          <w:lang w:eastAsia="en-IN"/>
        </w:rPr>
      </w:pPr>
    </w:p>
    <w:p w14:paraId="4FFC07A1" w14:textId="6094E5F0" w:rsidR="00803BD5" w:rsidRDefault="00803BD5" w:rsidP="00A00B8F">
      <w:pPr>
        <w:spacing w:after="0" w:line="360" w:lineRule="auto"/>
        <w:jc w:val="both"/>
        <w:rPr>
          <w:rFonts w:ascii="Times New Roman" w:eastAsia="Times New Roman" w:hAnsi="Times New Roman" w:cs="Times New Roman"/>
          <w:color w:val="000000" w:themeColor="text1"/>
          <w:sz w:val="26"/>
          <w:szCs w:val="26"/>
          <w:lang w:eastAsia="en-IN"/>
        </w:rPr>
      </w:pPr>
      <w:r w:rsidRPr="00346F2B">
        <w:rPr>
          <w:rFonts w:ascii="Times New Roman" w:eastAsia="Times New Roman" w:hAnsi="Times New Roman" w:cs="Times New Roman"/>
          <w:noProof/>
          <w:color w:val="000000" w:themeColor="text1"/>
          <w:sz w:val="26"/>
          <w:szCs w:val="26"/>
          <w:lang w:eastAsia="en-IN"/>
        </w:rPr>
        <w:drawing>
          <wp:inline distT="0" distB="0" distL="0" distR="0" wp14:anchorId="4B461549" wp14:editId="5AAB6271">
            <wp:extent cx="4889500" cy="2567177"/>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0997" cy="2573213"/>
                    </a:xfrm>
                    <a:prstGeom prst="rect">
                      <a:avLst/>
                    </a:prstGeom>
                  </pic:spPr>
                </pic:pic>
              </a:graphicData>
            </a:graphic>
          </wp:inline>
        </w:drawing>
      </w:r>
    </w:p>
    <w:p w14:paraId="1E4EFD97" w14:textId="6CE12A3A" w:rsidR="005A1A22" w:rsidRDefault="00F46523" w:rsidP="00A00B8F">
      <w:pPr>
        <w:spacing w:after="0" w:line="276" w:lineRule="auto"/>
        <w:jc w:val="both"/>
        <w:rPr>
          <w:rFonts w:ascii="Times New Roman" w:eastAsia="Times New Roman" w:hAnsi="Times New Roman" w:cs="Times New Roman"/>
          <w:color w:val="000000" w:themeColor="text1"/>
          <w:sz w:val="26"/>
          <w:szCs w:val="26"/>
          <w:lang w:eastAsia="en-IN"/>
        </w:rPr>
      </w:pPr>
      <w:r>
        <w:rPr>
          <w:rFonts w:ascii="Times New Roman" w:eastAsia="Times New Roman" w:hAnsi="Times New Roman" w:cs="Times New Roman"/>
          <w:color w:val="000000" w:themeColor="text1"/>
          <w:sz w:val="26"/>
          <w:szCs w:val="26"/>
          <w:lang w:eastAsia="en-IN"/>
        </w:rPr>
        <w:t xml:space="preserve"> </w:t>
      </w:r>
    </w:p>
    <w:p w14:paraId="2D51ABA6" w14:textId="77777777" w:rsidR="005139AE" w:rsidRDefault="005139AE" w:rsidP="00A00B8F">
      <w:pPr>
        <w:spacing w:after="0" w:line="276" w:lineRule="auto"/>
        <w:jc w:val="both"/>
        <w:rPr>
          <w:rFonts w:ascii="Times New Roman" w:eastAsia="Times New Roman" w:hAnsi="Times New Roman" w:cs="Times New Roman"/>
          <w:color w:val="000000" w:themeColor="text1"/>
          <w:sz w:val="26"/>
          <w:szCs w:val="26"/>
        </w:rPr>
      </w:pPr>
    </w:p>
    <w:p w14:paraId="036D64A6" w14:textId="3866BDA0" w:rsidR="00E72F7B" w:rsidRDefault="00F46523" w:rsidP="00A00B8F">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p>
    <w:p w14:paraId="660FF420"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p w14:paraId="0D156A36" w14:textId="77777777" w:rsidR="005139AE" w:rsidRDefault="005139AE" w:rsidP="00A00B8F">
      <w:pPr>
        <w:jc w:val="both"/>
        <w:rPr>
          <w:rFonts w:ascii="Times New Roman" w:eastAsia="Times New Roman" w:hAnsi="Times New Roman" w:cs="Times New Roman"/>
          <w:color w:val="000000" w:themeColor="text1"/>
          <w:sz w:val="26"/>
          <w:szCs w:val="26"/>
          <w:lang w:eastAsia="en-IN"/>
        </w:rPr>
      </w:pPr>
    </w:p>
    <w:sectPr w:rsidR="005139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514A1"/>
    <w:multiLevelType w:val="hybridMultilevel"/>
    <w:tmpl w:val="0E202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A7707EB"/>
    <w:multiLevelType w:val="multilevel"/>
    <w:tmpl w:val="CA44496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2279339B"/>
    <w:multiLevelType w:val="multilevel"/>
    <w:tmpl w:val="0FEE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5C0E30"/>
    <w:multiLevelType w:val="hybridMultilevel"/>
    <w:tmpl w:val="EBDC16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EAF1E23"/>
    <w:multiLevelType w:val="multilevel"/>
    <w:tmpl w:val="AA9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B4D53"/>
    <w:multiLevelType w:val="multilevel"/>
    <w:tmpl w:val="4F18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590496"/>
    <w:multiLevelType w:val="hybridMultilevel"/>
    <w:tmpl w:val="56C8D2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991206C"/>
    <w:multiLevelType w:val="hybridMultilevel"/>
    <w:tmpl w:val="828CA4D4"/>
    <w:lvl w:ilvl="0" w:tplc="0C1CD950">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57261B36"/>
    <w:multiLevelType w:val="hybridMultilevel"/>
    <w:tmpl w:val="9404C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4662DEC"/>
    <w:multiLevelType w:val="multilevel"/>
    <w:tmpl w:val="0A7A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7C7B77"/>
    <w:multiLevelType w:val="hybridMultilevel"/>
    <w:tmpl w:val="485671D4"/>
    <w:lvl w:ilvl="0" w:tplc="1214F4A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8"/>
  </w:num>
  <w:num w:numId="2">
    <w:abstractNumId w:val="10"/>
  </w:num>
  <w:num w:numId="3">
    <w:abstractNumId w:val="7"/>
  </w:num>
  <w:num w:numId="4">
    <w:abstractNumId w:val="4"/>
  </w:num>
  <w:num w:numId="5">
    <w:abstractNumId w:val="9"/>
  </w:num>
  <w:num w:numId="6">
    <w:abstractNumId w:val="5"/>
  </w:num>
  <w:num w:numId="7">
    <w:abstractNumId w:val="1"/>
  </w:num>
  <w:num w:numId="8">
    <w:abstractNumId w:val="3"/>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3D4"/>
    <w:rsid w:val="0003706E"/>
    <w:rsid w:val="00042C2E"/>
    <w:rsid w:val="00103D5F"/>
    <w:rsid w:val="00147981"/>
    <w:rsid w:val="001A71D7"/>
    <w:rsid w:val="001F3819"/>
    <w:rsid w:val="001F44EB"/>
    <w:rsid w:val="00245DF4"/>
    <w:rsid w:val="00284DB9"/>
    <w:rsid w:val="00346F2B"/>
    <w:rsid w:val="003812D2"/>
    <w:rsid w:val="003E2790"/>
    <w:rsid w:val="0040576B"/>
    <w:rsid w:val="00420967"/>
    <w:rsid w:val="00477B42"/>
    <w:rsid w:val="00495F1B"/>
    <w:rsid w:val="004F1488"/>
    <w:rsid w:val="005017C3"/>
    <w:rsid w:val="005139AE"/>
    <w:rsid w:val="00553D26"/>
    <w:rsid w:val="0057362E"/>
    <w:rsid w:val="005A1A22"/>
    <w:rsid w:val="00621BB6"/>
    <w:rsid w:val="00631202"/>
    <w:rsid w:val="0064320A"/>
    <w:rsid w:val="00661762"/>
    <w:rsid w:val="00687324"/>
    <w:rsid w:val="00693AB7"/>
    <w:rsid w:val="00712EE9"/>
    <w:rsid w:val="0071348A"/>
    <w:rsid w:val="0073746F"/>
    <w:rsid w:val="007757EE"/>
    <w:rsid w:val="007A3B63"/>
    <w:rsid w:val="007D164F"/>
    <w:rsid w:val="007F5883"/>
    <w:rsid w:val="0080126E"/>
    <w:rsid w:val="00803BD5"/>
    <w:rsid w:val="008A7CCA"/>
    <w:rsid w:val="008F4C4A"/>
    <w:rsid w:val="00900DB3"/>
    <w:rsid w:val="009043D4"/>
    <w:rsid w:val="0092586A"/>
    <w:rsid w:val="0092784E"/>
    <w:rsid w:val="00932282"/>
    <w:rsid w:val="00953CAC"/>
    <w:rsid w:val="009A437C"/>
    <w:rsid w:val="009D5386"/>
    <w:rsid w:val="00A00B8F"/>
    <w:rsid w:val="00A27D92"/>
    <w:rsid w:val="00A572B9"/>
    <w:rsid w:val="00AB50BE"/>
    <w:rsid w:val="00B3252E"/>
    <w:rsid w:val="00B743B3"/>
    <w:rsid w:val="00B807B5"/>
    <w:rsid w:val="00BA71FE"/>
    <w:rsid w:val="00BC3149"/>
    <w:rsid w:val="00BD5118"/>
    <w:rsid w:val="00BF3668"/>
    <w:rsid w:val="00CC6741"/>
    <w:rsid w:val="00D2032B"/>
    <w:rsid w:val="00D317B9"/>
    <w:rsid w:val="00D41ADF"/>
    <w:rsid w:val="00D578AB"/>
    <w:rsid w:val="00DD3033"/>
    <w:rsid w:val="00E330CC"/>
    <w:rsid w:val="00E72F7B"/>
    <w:rsid w:val="00E92F4C"/>
    <w:rsid w:val="00EA0471"/>
    <w:rsid w:val="00EC749F"/>
    <w:rsid w:val="00ED77BD"/>
    <w:rsid w:val="00F03175"/>
    <w:rsid w:val="00F072B1"/>
    <w:rsid w:val="00F46523"/>
    <w:rsid w:val="00F6737C"/>
    <w:rsid w:val="00FD0AC6"/>
    <w:rsid w:val="00FD7A29"/>
    <w:rsid w:val="00FE4172"/>
    <w:rsid w:val="67B51F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3FEB11"/>
  <w15:docId w15:val="{5C980893-A54C-47DA-82C5-855EEC85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52E"/>
    <w:pPr>
      <w:ind w:left="720"/>
      <w:contextualSpacing/>
    </w:pPr>
  </w:style>
  <w:style w:type="paragraph" w:styleId="NormalWeb">
    <w:name w:val="Normal (Web)"/>
    <w:basedOn w:val="Normal"/>
    <w:uiPriority w:val="99"/>
    <w:semiHidden/>
    <w:unhideWhenUsed/>
    <w:rsid w:val="003812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812D2"/>
    <w:rPr>
      <w:b/>
      <w:bCs/>
    </w:rPr>
  </w:style>
  <w:style w:type="paragraph" w:styleId="BalloonText">
    <w:name w:val="Balloon Text"/>
    <w:basedOn w:val="Normal"/>
    <w:link w:val="BalloonTextChar"/>
    <w:uiPriority w:val="99"/>
    <w:semiHidden/>
    <w:unhideWhenUsed/>
    <w:rsid w:val="00420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0373">
      <w:bodyDiv w:val="1"/>
      <w:marLeft w:val="0"/>
      <w:marRight w:val="0"/>
      <w:marTop w:val="0"/>
      <w:marBottom w:val="0"/>
      <w:divBdr>
        <w:top w:val="none" w:sz="0" w:space="0" w:color="auto"/>
        <w:left w:val="none" w:sz="0" w:space="0" w:color="auto"/>
        <w:bottom w:val="none" w:sz="0" w:space="0" w:color="auto"/>
        <w:right w:val="none" w:sz="0" w:space="0" w:color="auto"/>
      </w:divBdr>
      <w:divsChild>
        <w:div w:id="128059869">
          <w:marLeft w:val="0"/>
          <w:marRight w:val="0"/>
          <w:marTop w:val="0"/>
          <w:marBottom w:val="0"/>
          <w:divBdr>
            <w:top w:val="none" w:sz="0" w:space="0" w:color="auto"/>
            <w:left w:val="none" w:sz="0" w:space="0" w:color="auto"/>
            <w:bottom w:val="none" w:sz="0" w:space="0" w:color="auto"/>
            <w:right w:val="none" w:sz="0" w:space="0" w:color="auto"/>
          </w:divBdr>
        </w:div>
        <w:div w:id="1993756591">
          <w:marLeft w:val="0"/>
          <w:marRight w:val="0"/>
          <w:marTop w:val="0"/>
          <w:marBottom w:val="0"/>
          <w:divBdr>
            <w:top w:val="none" w:sz="0" w:space="0" w:color="auto"/>
            <w:left w:val="none" w:sz="0" w:space="0" w:color="auto"/>
            <w:bottom w:val="none" w:sz="0" w:space="0" w:color="auto"/>
            <w:right w:val="none" w:sz="0" w:space="0" w:color="auto"/>
          </w:divBdr>
        </w:div>
        <w:div w:id="79328995">
          <w:marLeft w:val="0"/>
          <w:marRight w:val="0"/>
          <w:marTop w:val="0"/>
          <w:marBottom w:val="0"/>
          <w:divBdr>
            <w:top w:val="none" w:sz="0" w:space="0" w:color="auto"/>
            <w:left w:val="none" w:sz="0" w:space="0" w:color="auto"/>
            <w:bottom w:val="none" w:sz="0" w:space="0" w:color="auto"/>
            <w:right w:val="none" w:sz="0" w:space="0" w:color="auto"/>
          </w:divBdr>
        </w:div>
        <w:div w:id="2060394112">
          <w:marLeft w:val="0"/>
          <w:marRight w:val="0"/>
          <w:marTop w:val="0"/>
          <w:marBottom w:val="0"/>
          <w:divBdr>
            <w:top w:val="none" w:sz="0" w:space="0" w:color="auto"/>
            <w:left w:val="none" w:sz="0" w:space="0" w:color="auto"/>
            <w:bottom w:val="none" w:sz="0" w:space="0" w:color="auto"/>
            <w:right w:val="none" w:sz="0" w:space="0" w:color="auto"/>
          </w:divBdr>
        </w:div>
        <w:div w:id="467670338">
          <w:marLeft w:val="0"/>
          <w:marRight w:val="0"/>
          <w:marTop w:val="0"/>
          <w:marBottom w:val="0"/>
          <w:divBdr>
            <w:top w:val="none" w:sz="0" w:space="0" w:color="auto"/>
            <w:left w:val="none" w:sz="0" w:space="0" w:color="auto"/>
            <w:bottom w:val="none" w:sz="0" w:space="0" w:color="auto"/>
            <w:right w:val="none" w:sz="0" w:space="0" w:color="auto"/>
          </w:divBdr>
        </w:div>
      </w:divsChild>
    </w:div>
    <w:div w:id="833423115">
      <w:bodyDiv w:val="1"/>
      <w:marLeft w:val="0"/>
      <w:marRight w:val="0"/>
      <w:marTop w:val="0"/>
      <w:marBottom w:val="0"/>
      <w:divBdr>
        <w:top w:val="none" w:sz="0" w:space="0" w:color="auto"/>
        <w:left w:val="none" w:sz="0" w:space="0" w:color="auto"/>
        <w:bottom w:val="none" w:sz="0" w:space="0" w:color="auto"/>
        <w:right w:val="none" w:sz="0" w:space="0" w:color="auto"/>
      </w:divBdr>
      <w:divsChild>
        <w:div w:id="30152460">
          <w:marLeft w:val="0"/>
          <w:marRight w:val="0"/>
          <w:marTop w:val="240"/>
          <w:marBottom w:val="240"/>
          <w:divBdr>
            <w:top w:val="none" w:sz="0" w:space="0" w:color="auto"/>
            <w:left w:val="none" w:sz="0" w:space="0" w:color="auto"/>
            <w:bottom w:val="none" w:sz="0" w:space="0" w:color="auto"/>
            <w:right w:val="none" w:sz="0" w:space="0" w:color="auto"/>
          </w:divBdr>
        </w:div>
      </w:divsChild>
    </w:div>
    <w:div w:id="963078812">
      <w:bodyDiv w:val="1"/>
      <w:marLeft w:val="0"/>
      <w:marRight w:val="0"/>
      <w:marTop w:val="0"/>
      <w:marBottom w:val="0"/>
      <w:divBdr>
        <w:top w:val="none" w:sz="0" w:space="0" w:color="auto"/>
        <w:left w:val="none" w:sz="0" w:space="0" w:color="auto"/>
        <w:bottom w:val="none" w:sz="0" w:space="0" w:color="auto"/>
        <w:right w:val="none" w:sz="0" w:space="0" w:color="auto"/>
      </w:divBdr>
    </w:div>
    <w:div w:id="1148085553">
      <w:bodyDiv w:val="1"/>
      <w:marLeft w:val="0"/>
      <w:marRight w:val="0"/>
      <w:marTop w:val="0"/>
      <w:marBottom w:val="0"/>
      <w:divBdr>
        <w:top w:val="none" w:sz="0" w:space="0" w:color="auto"/>
        <w:left w:val="none" w:sz="0" w:space="0" w:color="auto"/>
        <w:bottom w:val="none" w:sz="0" w:space="0" w:color="auto"/>
        <w:right w:val="none" w:sz="0" w:space="0" w:color="auto"/>
      </w:divBdr>
    </w:div>
    <w:div w:id="1355110378">
      <w:bodyDiv w:val="1"/>
      <w:marLeft w:val="0"/>
      <w:marRight w:val="0"/>
      <w:marTop w:val="0"/>
      <w:marBottom w:val="0"/>
      <w:divBdr>
        <w:top w:val="none" w:sz="0" w:space="0" w:color="auto"/>
        <w:left w:val="none" w:sz="0" w:space="0" w:color="auto"/>
        <w:bottom w:val="none" w:sz="0" w:space="0" w:color="auto"/>
        <w:right w:val="none" w:sz="0" w:space="0" w:color="auto"/>
      </w:divBdr>
    </w:div>
    <w:div w:id="183645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5</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Manoj B. R.</cp:lastModifiedBy>
  <cp:revision>51</cp:revision>
  <dcterms:created xsi:type="dcterms:W3CDTF">2024-03-22T11:28:00Z</dcterms:created>
  <dcterms:modified xsi:type="dcterms:W3CDTF">2024-05-19T07:52:00Z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bb5a7dafd0c9fc76fa3d533ea6007ec5851eacca9b38d6cf5aa9455284c258a6</vt:lpwstr>
  </property>
</Properties>
</file>