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B718F" w14:textId="418AE666" w:rsidR="00E92927" w:rsidRDefault="006D57CC" w:rsidP="00E06DAF">
      <w:pPr>
        <w:spacing w:line="240" w:lineRule="auto"/>
        <w:rPr>
          <w:rFonts w:ascii="Times New Roman" w:hAnsi="Times New Roman" w:cs="Times New Roman"/>
          <w:b/>
          <w:bCs/>
          <w:noProof/>
          <w:sz w:val="28"/>
          <w:szCs w:val="28"/>
        </w:rPr>
      </w:pPr>
      <w:r>
        <w:rPr>
          <w:rFonts w:ascii="Times New Roman" w:hAnsi="Times New Roman" w:cs="Times New Roman"/>
          <w:b/>
          <w:bCs/>
          <w:noProof/>
          <w:sz w:val="28"/>
          <w:szCs w:val="28"/>
        </w:rPr>
        <w:drawing>
          <wp:anchor distT="0" distB="0" distL="114300" distR="114300" simplePos="0" relativeHeight="251660288" behindDoc="1" locked="0" layoutInCell="1" allowOverlap="1" wp14:anchorId="2A80FC94" wp14:editId="2E6E477B">
            <wp:simplePos x="0" y="0"/>
            <wp:positionH relativeFrom="margin">
              <wp:posOffset>1303020</wp:posOffset>
            </wp:positionH>
            <wp:positionV relativeFrom="paragraph">
              <wp:posOffset>0</wp:posOffset>
            </wp:positionV>
            <wp:extent cx="1089660" cy="1089660"/>
            <wp:effectExtent l="0" t="0" r="0" b="0"/>
            <wp:wrapTight wrapText="bothSides">
              <wp:wrapPolygon edited="0">
                <wp:start x="8685" y="2266"/>
                <wp:lineTo x="6420" y="3399"/>
                <wp:lineTo x="5287" y="5664"/>
                <wp:lineTo x="5664" y="9063"/>
                <wp:lineTo x="1510" y="13972"/>
                <wp:lineTo x="1133" y="17371"/>
                <wp:lineTo x="2266" y="19636"/>
                <wp:lineTo x="3776" y="20769"/>
                <wp:lineTo x="18126" y="20769"/>
                <wp:lineTo x="19259" y="19259"/>
                <wp:lineTo x="19636" y="15105"/>
                <wp:lineTo x="18503" y="13217"/>
                <wp:lineTo x="15105" y="9063"/>
                <wp:lineTo x="15483" y="7175"/>
                <wp:lineTo x="13972" y="4909"/>
                <wp:lineTo x="10951" y="2266"/>
                <wp:lineTo x="8685" y="2266"/>
              </wp:wrapPolygon>
            </wp:wrapTight>
            <wp:docPr id="19185983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598307" name="Picture 1918598307"/>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89660" cy="10896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8"/>
          <w:szCs w:val="28"/>
        </w:rPr>
        <w:drawing>
          <wp:anchor distT="0" distB="0" distL="114300" distR="114300" simplePos="0" relativeHeight="251658240" behindDoc="1" locked="0" layoutInCell="1" allowOverlap="1" wp14:anchorId="3F11BC57" wp14:editId="202799BC">
            <wp:simplePos x="0" y="0"/>
            <wp:positionH relativeFrom="column">
              <wp:posOffset>2994660</wp:posOffset>
            </wp:positionH>
            <wp:positionV relativeFrom="paragraph">
              <wp:posOffset>7620</wp:posOffset>
            </wp:positionV>
            <wp:extent cx="1104900" cy="1104900"/>
            <wp:effectExtent l="0" t="0" r="0" b="0"/>
            <wp:wrapTight wrapText="bothSides">
              <wp:wrapPolygon edited="0">
                <wp:start x="8566" y="745"/>
                <wp:lineTo x="1490" y="7076"/>
                <wp:lineTo x="372" y="13407"/>
                <wp:lineTo x="3724" y="20110"/>
                <wp:lineTo x="17876" y="20110"/>
                <wp:lineTo x="18621" y="19366"/>
                <wp:lineTo x="20483" y="5959"/>
                <wp:lineTo x="17876" y="2979"/>
                <wp:lineTo x="14152" y="745"/>
                <wp:lineTo x="8566" y="745"/>
              </wp:wrapPolygon>
            </wp:wrapTight>
            <wp:docPr id="2088142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42506" name="Picture 2088142506"/>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14:sizeRelH relativeFrom="margin">
              <wp14:pctWidth>0</wp14:pctWidth>
            </wp14:sizeRelH>
            <wp14:sizeRelV relativeFrom="margin">
              <wp14:pctHeight>0</wp14:pctHeight>
            </wp14:sizeRelV>
          </wp:anchor>
        </w:drawing>
      </w:r>
    </w:p>
    <w:p w14:paraId="3A7D1EAC" w14:textId="1468B011" w:rsidR="00E92927" w:rsidRDefault="00E92927" w:rsidP="00E06DAF">
      <w:pPr>
        <w:spacing w:line="240" w:lineRule="auto"/>
        <w:rPr>
          <w:rFonts w:ascii="Times New Roman" w:hAnsi="Times New Roman" w:cs="Times New Roman"/>
          <w:b/>
          <w:bCs/>
          <w:sz w:val="28"/>
          <w:szCs w:val="28"/>
        </w:rPr>
      </w:pPr>
    </w:p>
    <w:p w14:paraId="5F6F64E7" w14:textId="470D7300" w:rsidR="00E92927" w:rsidRDefault="00E92927" w:rsidP="00E06DAF">
      <w:pPr>
        <w:spacing w:line="240" w:lineRule="auto"/>
        <w:rPr>
          <w:rFonts w:ascii="Times New Roman" w:hAnsi="Times New Roman" w:cs="Times New Roman"/>
          <w:b/>
          <w:bCs/>
          <w:sz w:val="28"/>
          <w:szCs w:val="28"/>
        </w:rPr>
      </w:pPr>
    </w:p>
    <w:p w14:paraId="513B820A" w14:textId="77777777" w:rsidR="00E92927" w:rsidRDefault="00E92927" w:rsidP="00E06DAF">
      <w:pPr>
        <w:spacing w:line="240" w:lineRule="auto"/>
        <w:rPr>
          <w:rFonts w:ascii="Times New Roman" w:hAnsi="Times New Roman" w:cs="Times New Roman"/>
          <w:b/>
          <w:bCs/>
          <w:sz w:val="28"/>
          <w:szCs w:val="28"/>
        </w:rPr>
      </w:pPr>
    </w:p>
    <w:p w14:paraId="480CFA4C" w14:textId="5AEA1F8E" w:rsidR="00E92927" w:rsidRDefault="00E92927" w:rsidP="006D57CC">
      <w:pPr>
        <w:spacing w:line="240" w:lineRule="auto"/>
        <w:jc w:val="center"/>
        <w:rPr>
          <w:rFonts w:ascii="Times New Roman" w:hAnsi="Times New Roman" w:cs="Times New Roman"/>
          <w:b/>
          <w:bCs/>
          <w:sz w:val="28"/>
          <w:szCs w:val="28"/>
        </w:rPr>
      </w:pPr>
    </w:p>
    <w:p w14:paraId="7F084AB1" w14:textId="2D108C92" w:rsidR="008D0C21" w:rsidRPr="00E06DAF" w:rsidRDefault="008D0C21" w:rsidP="006D57CC">
      <w:pPr>
        <w:spacing w:line="240" w:lineRule="auto"/>
        <w:jc w:val="center"/>
        <w:rPr>
          <w:rFonts w:ascii="Times New Roman" w:hAnsi="Times New Roman" w:cs="Times New Roman"/>
          <w:b/>
          <w:bCs/>
          <w:sz w:val="28"/>
          <w:szCs w:val="28"/>
        </w:rPr>
      </w:pPr>
      <w:r w:rsidRPr="00E06DAF">
        <w:rPr>
          <w:rFonts w:ascii="Times New Roman" w:hAnsi="Times New Roman" w:cs="Times New Roman"/>
          <w:b/>
          <w:bCs/>
          <w:sz w:val="28"/>
          <w:szCs w:val="28"/>
        </w:rPr>
        <w:t>Cloud Computing for next generation</w:t>
      </w:r>
    </w:p>
    <w:p w14:paraId="51FA4962" w14:textId="77777777" w:rsidR="008D0C21" w:rsidRPr="00E06DAF" w:rsidRDefault="008D0C21" w:rsidP="00E06DAF">
      <w:pPr>
        <w:spacing w:line="240" w:lineRule="auto"/>
        <w:rPr>
          <w:rFonts w:ascii="Times New Roman" w:hAnsi="Times New Roman" w:cs="Times New Roman"/>
          <w:b/>
          <w:bCs/>
          <w:sz w:val="24"/>
          <w:szCs w:val="24"/>
        </w:rPr>
      </w:pPr>
    </w:p>
    <w:p w14:paraId="09DE102B" w14:textId="57B8F83F" w:rsidR="008D0C21" w:rsidRPr="00E06DAF" w:rsidRDefault="008D0C21" w:rsidP="00E06DAF">
      <w:pPr>
        <w:spacing w:line="240" w:lineRule="auto"/>
        <w:rPr>
          <w:rFonts w:ascii="Times New Roman" w:hAnsi="Times New Roman" w:cs="Times New Roman"/>
          <w:b/>
          <w:bCs/>
          <w:sz w:val="24"/>
          <w:szCs w:val="24"/>
        </w:rPr>
      </w:pPr>
      <w:r w:rsidRPr="00E06DAF">
        <w:rPr>
          <w:rFonts w:ascii="Times New Roman" w:hAnsi="Times New Roman" w:cs="Times New Roman"/>
          <w:b/>
          <w:bCs/>
          <w:sz w:val="24"/>
          <w:szCs w:val="24"/>
        </w:rPr>
        <w:t>Session name: Cloud Computing for next generation</w:t>
      </w:r>
      <w:r w:rsidR="00D10482">
        <w:rPr>
          <w:rFonts w:ascii="Times New Roman" w:hAnsi="Times New Roman" w:cs="Times New Roman"/>
          <w:b/>
          <w:bCs/>
          <w:sz w:val="24"/>
          <w:szCs w:val="24"/>
        </w:rPr>
        <w:t>:</w:t>
      </w:r>
      <w:r w:rsidR="00D10482" w:rsidRPr="00D10482">
        <w:t xml:space="preserve"> </w:t>
      </w:r>
      <w:r w:rsidR="00D10482" w:rsidRPr="00D10482">
        <w:rPr>
          <w:rFonts w:ascii="Times New Roman" w:hAnsi="Times New Roman" w:cs="Times New Roman"/>
          <w:b/>
          <w:bCs/>
          <w:sz w:val="24"/>
          <w:szCs w:val="24"/>
        </w:rPr>
        <w:t>Career path and opportunities</w:t>
      </w:r>
    </w:p>
    <w:p w14:paraId="271EF3C0" w14:textId="3331EA32" w:rsidR="008D0C21" w:rsidRPr="00E06DAF" w:rsidRDefault="008D0C21" w:rsidP="00E06DAF">
      <w:pPr>
        <w:spacing w:line="240" w:lineRule="auto"/>
        <w:rPr>
          <w:rFonts w:ascii="Times New Roman" w:hAnsi="Times New Roman" w:cs="Times New Roman"/>
          <w:b/>
          <w:bCs/>
          <w:sz w:val="24"/>
          <w:szCs w:val="24"/>
        </w:rPr>
      </w:pPr>
      <w:r w:rsidRPr="00E06DAF">
        <w:rPr>
          <w:rFonts w:ascii="Times New Roman" w:hAnsi="Times New Roman" w:cs="Times New Roman"/>
          <w:b/>
          <w:bCs/>
          <w:sz w:val="24"/>
          <w:szCs w:val="24"/>
        </w:rPr>
        <w:t xml:space="preserve">Date: July 07, 2024 </w:t>
      </w:r>
    </w:p>
    <w:p w14:paraId="6979D414" w14:textId="62042DC1" w:rsidR="008D0C21" w:rsidRPr="00E06DAF" w:rsidRDefault="008D0C21" w:rsidP="00E06DAF">
      <w:pPr>
        <w:spacing w:line="240" w:lineRule="auto"/>
        <w:rPr>
          <w:rFonts w:ascii="Times New Roman" w:hAnsi="Times New Roman" w:cs="Times New Roman"/>
          <w:b/>
          <w:bCs/>
          <w:sz w:val="24"/>
          <w:szCs w:val="24"/>
        </w:rPr>
      </w:pPr>
      <w:r w:rsidRPr="00E06DAF">
        <w:rPr>
          <w:rFonts w:ascii="Times New Roman" w:hAnsi="Times New Roman" w:cs="Times New Roman"/>
          <w:b/>
          <w:bCs/>
          <w:sz w:val="24"/>
          <w:szCs w:val="24"/>
        </w:rPr>
        <w:t xml:space="preserve">Mode of session: Online </w:t>
      </w:r>
    </w:p>
    <w:p w14:paraId="6E54AF29" w14:textId="0E700A2D" w:rsidR="008D0C21" w:rsidRPr="00E06DAF" w:rsidRDefault="008D0C21" w:rsidP="00E06DAF">
      <w:pPr>
        <w:spacing w:line="240" w:lineRule="auto"/>
        <w:rPr>
          <w:rFonts w:ascii="Times New Roman" w:hAnsi="Times New Roman" w:cs="Times New Roman"/>
          <w:b/>
          <w:bCs/>
          <w:sz w:val="24"/>
          <w:szCs w:val="24"/>
        </w:rPr>
      </w:pPr>
      <w:r w:rsidRPr="00E06DAF">
        <w:rPr>
          <w:rFonts w:ascii="Times New Roman" w:hAnsi="Times New Roman" w:cs="Times New Roman"/>
          <w:b/>
          <w:bCs/>
          <w:sz w:val="24"/>
          <w:szCs w:val="24"/>
        </w:rPr>
        <w:t>Number of attendees: 50</w:t>
      </w:r>
    </w:p>
    <w:p w14:paraId="08EF5471" w14:textId="77777777" w:rsidR="00E06DAF" w:rsidRPr="00E06DAF" w:rsidRDefault="008D0C21" w:rsidP="00E06DAF">
      <w:pPr>
        <w:spacing w:line="240" w:lineRule="auto"/>
        <w:rPr>
          <w:rFonts w:ascii="Times New Roman" w:hAnsi="Times New Roman" w:cs="Times New Roman"/>
          <w:b/>
          <w:bCs/>
          <w:sz w:val="24"/>
          <w:szCs w:val="24"/>
        </w:rPr>
      </w:pPr>
      <w:r w:rsidRPr="00E06DAF">
        <w:rPr>
          <w:rFonts w:ascii="Times New Roman" w:hAnsi="Times New Roman" w:cs="Times New Roman"/>
          <w:b/>
          <w:bCs/>
          <w:sz w:val="24"/>
          <w:szCs w:val="24"/>
        </w:rPr>
        <w:t>Speakers:</w:t>
      </w:r>
      <w:r w:rsidR="00E06DAF" w:rsidRPr="00E06DAF">
        <w:rPr>
          <w:rFonts w:ascii="Times New Roman" w:hAnsi="Times New Roman" w:cs="Times New Roman"/>
          <w:b/>
          <w:bCs/>
          <w:sz w:val="24"/>
          <w:szCs w:val="24"/>
        </w:rPr>
        <w:t xml:space="preserve"> 1. </w:t>
      </w:r>
      <w:r w:rsidRPr="00E06DAF">
        <w:rPr>
          <w:rFonts w:ascii="Times New Roman" w:hAnsi="Times New Roman" w:cs="Times New Roman"/>
          <w:b/>
          <w:bCs/>
          <w:sz w:val="24"/>
          <w:szCs w:val="24"/>
        </w:rPr>
        <w:t>Sourav Bera</w:t>
      </w:r>
      <w:r w:rsidRPr="00E06DAF">
        <w:rPr>
          <w:rFonts w:ascii="Times New Roman" w:hAnsi="Times New Roman" w:cs="Times New Roman"/>
          <w:sz w:val="24"/>
          <w:szCs w:val="24"/>
        </w:rPr>
        <w:t xml:space="preserve"> - Solution Architect at Microsoft</w:t>
      </w:r>
    </w:p>
    <w:p w14:paraId="1FB7FD33" w14:textId="473B49CF" w:rsidR="008D0C21" w:rsidRPr="00E06DAF" w:rsidRDefault="00E06DAF" w:rsidP="00E06DAF">
      <w:pPr>
        <w:spacing w:line="240" w:lineRule="auto"/>
        <w:rPr>
          <w:rFonts w:ascii="Times New Roman" w:hAnsi="Times New Roman" w:cs="Times New Roman"/>
          <w:b/>
          <w:bCs/>
          <w:sz w:val="24"/>
          <w:szCs w:val="24"/>
        </w:rPr>
      </w:pPr>
      <w:r w:rsidRPr="00E06DAF">
        <w:rPr>
          <w:rFonts w:ascii="Times New Roman" w:hAnsi="Times New Roman" w:cs="Times New Roman"/>
          <w:b/>
          <w:bCs/>
          <w:sz w:val="24"/>
          <w:szCs w:val="24"/>
        </w:rPr>
        <w:t xml:space="preserve">                  2. </w:t>
      </w:r>
      <w:r w:rsidR="008D0C21" w:rsidRPr="00E06DAF">
        <w:rPr>
          <w:rFonts w:ascii="Times New Roman" w:hAnsi="Times New Roman" w:cs="Times New Roman"/>
          <w:b/>
          <w:bCs/>
          <w:sz w:val="24"/>
          <w:szCs w:val="24"/>
        </w:rPr>
        <w:t>Yashwant L M</w:t>
      </w:r>
      <w:r w:rsidR="008D0C21" w:rsidRPr="00E06DAF">
        <w:rPr>
          <w:rFonts w:ascii="Times New Roman" w:hAnsi="Times New Roman" w:cs="Times New Roman"/>
          <w:sz w:val="24"/>
          <w:szCs w:val="24"/>
        </w:rPr>
        <w:t xml:space="preserve"> - ATSE at Databricks</w:t>
      </w:r>
    </w:p>
    <w:p w14:paraId="481D490B" w14:textId="77777777" w:rsidR="00E06DAF" w:rsidRPr="00E06DAF" w:rsidRDefault="00E06DAF" w:rsidP="00E06DAF">
      <w:pPr>
        <w:spacing w:line="240" w:lineRule="auto"/>
        <w:rPr>
          <w:rFonts w:ascii="Times New Roman" w:hAnsi="Times New Roman" w:cs="Times New Roman"/>
          <w:sz w:val="24"/>
          <w:szCs w:val="24"/>
        </w:rPr>
      </w:pPr>
    </w:p>
    <w:p w14:paraId="46FC8FAE" w14:textId="28A100B7" w:rsidR="007D24F0" w:rsidRPr="007D24F0" w:rsidRDefault="007D24F0" w:rsidP="007D24F0">
      <w:pPr>
        <w:spacing w:line="240" w:lineRule="auto"/>
        <w:jc w:val="both"/>
        <w:rPr>
          <w:rFonts w:ascii="Times New Roman" w:hAnsi="Times New Roman" w:cs="Times New Roman"/>
          <w:sz w:val="24"/>
          <w:szCs w:val="24"/>
        </w:rPr>
      </w:pPr>
      <w:r w:rsidRPr="007D24F0">
        <w:rPr>
          <w:rFonts w:ascii="Times New Roman" w:hAnsi="Times New Roman" w:cs="Times New Roman"/>
          <w:sz w:val="24"/>
          <w:szCs w:val="24"/>
        </w:rPr>
        <w:t xml:space="preserve">The IEEE Women in Engineering (WIE) Affinity Group of </w:t>
      </w:r>
      <w:r w:rsidRPr="007D24F0">
        <w:rPr>
          <w:rFonts w:ascii="Times New Roman" w:hAnsi="Times New Roman" w:cs="Times New Roman"/>
          <w:b/>
          <w:bCs/>
          <w:sz w:val="24"/>
          <w:szCs w:val="24"/>
        </w:rPr>
        <w:t>IEEE RSCOE Student Branch</w:t>
      </w:r>
      <w:r w:rsidRPr="007D24F0">
        <w:rPr>
          <w:rFonts w:ascii="Times New Roman" w:hAnsi="Times New Roman" w:cs="Times New Roman"/>
          <w:sz w:val="24"/>
          <w:szCs w:val="24"/>
        </w:rPr>
        <w:t xml:space="preserve">, in collaboration with the </w:t>
      </w:r>
      <w:r w:rsidRPr="007D24F0">
        <w:rPr>
          <w:rFonts w:ascii="Times New Roman" w:hAnsi="Times New Roman" w:cs="Times New Roman"/>
          <w:b/>
          <w:bCs/>
          <w:sz w:val="24"/>
          <w:szCs w:val="24"/>
        </w:rPr>
        <w:t xml:space="preserve">IEEE Education Society YP </w:t>
      </w:r>
      <w:proofErr w:type="spellStart"/>
      <w:r w:rsidRPr="007D24F0">
        <w:rPr>
          <w:rFonts w:ascii="Times New Roman" w:hAnsi="Times New Roman" w:cs="Times New Roman"/>
          <w:b/>
          <w:bCs/>
          <w:sz w:val="24"/>
          <w:szCs w:val="24"/>
        </w:rPr>
        <w:t>Adhoc</w:t>
      </w:r>
      <w:proofErr w:type="spellEnd"/>
      <w:r w:rsidRPr="007D24F0">
        <w:rPr>
          <w:rFonts w:ascii="Times New Roman" w:hAnsi="Times New Roman" w:cs="Times New Roman"/>
          <w:b/>
          <w:bCs/>
          <w:sz w:val="24"/>
          <w:szCs w:val="24"/>
        </w:rPr>
        <w:t xml:space="preserve"> Committee</w:t>
      </w:r>
      <w:r w:rsidRPr="007D24F0">
        <w:rPr>
          <w:rFonts w:ascii="Times New Roman" w:hAnsi="Times New Roman" w:cs="Times New Roman"/>
          <w:sz w:val="24"/>
          <w:szCs w:val="24"/>
        </w:rPr>
        <w:t xml:space="preserve"> and </w:t>
      </w:r>
      <w:r w:rsidRPr="007D24F0">
        <w:rPr>
          <w:rFonts w:ascii="Times New Roman" w:hAnsi="Times New Roman" w:cs="Times New Roman"/>
          <w:b/>
          <w:bCs/>
          <w:sz w:val="24"/>
          <w:szCs w:val="24"/>
        </w:rPr>
        <w:t>IEEE Pune Section</w:t>
      </w:r>
      <w:r w:rsidRPr="007D24F0">
        <w:rPr>
          <w:rFonts w:ascii="Times New Roman" w:hAnsi="Times New Roman" w:cs="Times New Roman"/>
          <w:sz w:val="24"/>
          <w:szCs w:val="24"/>
        </w:rPr>
        <w:t xml:space="preserve">, organized an insightful online panel discussion on cloud computing to celebrate </w:t>
      </w:r>
      <w:r w:rsidR="00D10482" w:rsidRPr="00F62BAB">
        <w:rPr>
          <w:rFonts w:ascii="Times New Roman" w:hAnsi="Times New Roman" w:cs="Times New Roman"/>
          <w:b/>
          <w:bCs/>
          <w:sz w:val="24"/>
          <w:szCs w:val="24"/>
        </w:rPr>
        <w:t xml:space="preserve">IEEE </w:t>
      </w:r>
      <w:r w:rsidRPr="00F62BAB">
        <w:rPr>
          <w:rFonts w:ascii="Times New Roman" w:hAnsi="Times New Roman" w:cs="Times New Roman"/>
          <w:b/>
          <w:bCs/>
          <w:sz w:val="24"/>
          <w:szCs w:val="24"/>
        </w:rPr>
        <w:t>WIE Day</w:t>
      </w:r>
      <w:r w:rsidR="00D10482" w:rsidRPr="00F62BAB">
        <w:rPr>
          <w:rFonts w:ascii="Times New Roman" w:hAnsi="Times New Roman" w:cs="Times New Roman"/>
          <w:b/>
          <w:bCs/>
          <w:sz w:val="24"/>
          <w:szCs w:val="24"/>
        </w:rPr>
        <w:t xml:space="preserve"> 2024</w:t>
      </w:r>
      <w:r w:rsidRPr="007D24F0">
        <w:rPr>
          <w:rFonts w:ascii="Times New Roman" w:hAnsi="Times New Roman" w:cs="Times New Roman"/>
          <w:sz w:val="24"/>
          <w:szCs w:val="24"/>
        </w:rPr>
        <w:t xml:space="preserve">. The event brought together industry experts, </w:t>
      </w:r>
      <w:r w:rsidRPr="00D10482">
        <w:rPr>
          <w:rFonts w:ascii="Times New Roman" w:hAnsi="Times New Roman" w:cs="Times New Roman"/>
          <w:b/>
          <w:bCs/>
          <w:sz w:val="24"/>
          <w:szCs w:val="24"/>
        </w:rPr>
        <w:t>Mr. Sourav Bera</w:t>
      </w:r>
      <w:r w:rsidRPr="007D24F0">
        <w:rPr>
          <w:rFonts w:ascii="Times New Roman" w:hAnsi="Times New Roman" w:cs="Times New Roman"/>
          <w:sz w:val="24"/>
          <w:szCs w:val="24"/>
        </w:rPr>
        <w:t xml:space="preserve">, Solution Architect at Microsoft, and </w:t>
      </w:r>
      <w:r w:rsidRPr="00D10482">
        <w:rPr>
          <w:rFonts w:ascii="Times New Roman" w:hAnsi="Times New Roman" w:cs="Times New Roman"/>
          <w:b/>
          <w:bCs/>
          <w:sz w:val="24"/>
          <w:szCs w:val="24"/>
        </w:rPr>
        <w:t xml:space="preserve">Mr. </w:t>
      </w:r>
      <w:proofErr w:type="spellStart"/>
      <w:r w:rsidRPr="00D10482">
        <w:rPr>
          <w:rFonts w:ascii="Times New Roman" w:hAnsi="Times New Roman" w:cs="Times New Roman"/>
          <w:b/>
          <w:bCs/>
          <w:sz w:val="24"/>
          <w:szCs w:val="24"/>
        </w:rPr>
        <w:t>Yashwant</w:t>
      </w:r>
      <w:r w:rsidR="00D10482" w:rsidRPr="00D10482">
        <w:rPr>
          <w:rFonts w:ascii="Times New Roman" w:hAnsi="Times New Roman" w:cs="Times New Roman"/>
          <w:b/>
          <w:bCs/>
          <w:sz w:val="24"/>
          <w:szCs w:val="24"/>
        </w:rPr>
        <w:t>h</w:t>
      </w:r>
      <w:proofErr w:type="spellEnd"/>
      <w:r w:rsidRPr="00D10482">
        <w:rPr>
          <w:rFonts w:ascii="Times New Roman" w:hAnsi="Times New Roman" w:cs="Times New Roman"/>
          <w:b/>
          <w:bCs/>
          <w:sz w:val="24"/>
          <w:szCs w:val="24"/>
        </w:rPr>
        <w:t xml:space="preserve"> L.M</w:t>
      </w:r>
      <w:r w:rsidRPr="007D24F0">
        <w:rPr>
          <w:rFonts w:ascii="Times New Roman" w:hAnsi="Times New Roman" w:cs="Times New Roman"/>
          <w:sz w:val="24"/>
          <w:szCs w:val="24"/>
        </w:rPr>
        <w:t>., ATSE at Databricks, along with enthusiasts to explore the latest trends, innovations, and future possibilities in cloud technology.</w:t>
      </w:r>
    </w:p>
    <w:p w14:paraId="4FDA75A4" w14:textId="77777777" w:rsidR="009E203D" w:rsidRPr="00E06DAF" w:rsidRDefault="009E203D" w:rsidP="00E06DAF">
      <w:pPr>
        <w:spacing w:line="240" w:lineRule="auto"/>
        <w:jc w:val="both"/>
        <w:rPr>
          <w:rFonts w:ascii="Times New Roman" w:hAnsi="Times New Roman" w:cs="Times New Roman"/>
          <w:sz w:val="24"/>
          <w:szCs w:val="24"/>
        </w:rPr>
      </w:pPr>
      <w:r w:rsidRPr="00E06DAF">
        <w:rPr>
          <w:rFonts w:ascii="Times New Roman" w:hAnsi="Times New Roman" w:cs="Times New Roman"/>
          <w:sz w:val="24"/>
          <w:szCs w:val="24"/>
        </w:rPr>
        <w:t>The event commenced with a warm welcome and an overview of the session's agenda by the host. The importance of cloud computing in the modern technological landscape was highlighted, setting the stage for the discussions to follow.</w:t>
      </w:r>
    </w:p>
    <w:p w14:paraId="4D5B52BA" w14:textId="3DEAC81A" w:rsidR="00E92927" w:rsidRPr="00E92927" w:rsidRDefault="00E92927" w:rsidP="00E92927">
      <w:pPr>
        <w:spacing w:line="240" w:lineRule="auto"/>
        <w:jc w:val="both"/>
        <w:rPr>
          <w:rFonts w:ascii="Times New Roman" w:hAnsi="Times New Roman" w:cs="Times New Roman"/>
          <w:sz w:val="24"/>
          <w:szCs w:val="24"/>
        </w:rPr>
      </w:pPr>
      <w:r w:rsidRPr="00E92927">
        <w:rPr>
          <w:rFonts w:ascii="Times New Roman" w:hAnsi="Times New Roman" w:cs="Times New Roman"/>
          <w:sz w:val="24"/>
          <w:szCs w:val="24"/>
        </w:rPr>
        <w:t>Our speakers engaged in a series of discussions on key topics, including cloud security, scalability, and future trends in cloud computing. They addressed concerns and provided solutions for maintaining data integrity and privacy in cloud environments, emphasizing the importance of robust security measures. Techniques and tools for ensuring that cloud infrastructures can efficiently scale to meet growing demands were also explored, highlighting the need for flexibility and adaptability in managing cloud resources. Additionally, the speakers shared predictions and insights into the future of cloud computing, focusing on emerging technologies and innovations such as artificial intelligence and edge computing that are set to shape the industry's future.</w:t>
      </w:r>
    </w:p>
    <w:p w14:paraId="7F7736BA" w14:textId="7743C954" w:rsidR="009E203D" w:rsidRPr="00E06DAF" w:rsidRDefault="009E203D" w:rsidP="00E06DAF">
      <w:pPr>
        <w:spacing w:line="240" w:lineRule="auto"/>
        <w:jc w:val="both"/>
        <w:rPr>
          <w:rFonts w:ascii="Times New Roman" w:hAnsi="Times New Roman" w:cs="Times New Roman"/>
          <w:sz w:val="24"/>
          <w:szCs w:val="24"/>
        </w:rPr>
      </w:pPr>
      <w:r w:rsidRPr="00E06DAF">
        <w:rPr>
          <w:rFonts w:ascii="Times New Roman" w:hAnsi="Times New Roman" w:cs="Times New Roman"/>
          <w:sz w:val="24"/>
          <w:szCs w:val="24"/>
        </w:rPr>
        <w:t>Participants had the opportunity to interact directly with our speakers during the live Q&amp;A sessions. This segment allowed attendees to pose their burning questions and receive expert advice and insights.</w:t>
      </w:r>
    </w:p>
    <w:p w14:paraId="1B7B7AEE" w14:textId="77777777" w:rsidR="009E203D" w:rsidRPr="00E06DAF" w:rsidRDefault="009E203D" w:rsidP="00E06DAF">
      <w:pPr>
        <w:spacing w:line="240" w:lineRule="auto"/>
        <w:jc w:val="both"/>
        <w:rPr>
          <w:rFonts w:ascii="Times New Roman" w:hAnsi="Times New Roman" w:cs="Times New Roman"/>
          <w:sz w:val="24"/>
          <w:szCs w:val="24"/>
        </w:rPr>
      </w:pPr>
      <w:r w:rsidRPr="00E06DAF">
        <w:rPr>
          <w:rFonts w:ascii="Times New Roman" w:hAnsi="Times New Roman" w:cs="Times New Roman"/>
          <w:sz w:val="24"/>
          <w:szCs w:val="24"/>
        </w:rPr>
        <w:t>The event also provided a platform for networking, enabling participants to connect with industry professionals, share ideas, and build valuable relationships.</w:t>
      </w:r>
    </w:p>
    <w:p w14:paraId="3CFDE2A7" w14:textId="0F9C809B" w:rsidR="009E203D" w:rsidRPr="00E06DAF" w:rsidRDefault="009E203D" w:rsidP="00E06DAF">
      <w:pPr>
        <w:spacing w:line="240" w:lineRule="auto"/>
        <w:jc w:val="both"/>
        <w:rPr>
          <w:rFonts w:ascii="Times New Roman" w:hAnsi="Times New Roman" w:cs="Times New Roman"/>
          <w:sz w:val="24"/>
          <w:szCs w:val="24"/>
        </w:rPr>
      </w:pPr>
      <w:r w:rsidRPr="00E06DAF">
        <w:rPr>
          <w:rFonts w:ascii="Times New Roman" w:hAnsi="Times New Roman" w:cs="Times New Roman"/>
          <w:sz w:val="24"/>
          <w:szCs w:val="24"/>
        </w:rPr>
        <w:lastRenderedPageBreak/>
        <w:t>The feedback from attendees was overwhelmingly positive. Many appreciated the depth of knowledge shared by the speakers and the interactive format of the event. Key takeaways included a better understanding of cloud security practices, strategies for scalable cloud solutions, and excitement about future trends in cloud computing.</w:t>
      </w:r>
    </w:p>
    <w:p w14:paraId="4772F82F" w14:textId="77777777" w:rsidR="00D10482" w:rsidRDefault="009E203D" w:rsidP="007D24F0">
      <w:pPr>
        <w:spacing w:line="240" w:lineRule="auto"/>
        <w:jc w:val="both"/>
        <w:rPr>
          <w:rFonts w:ascii="Times New Roman" w:hAnsi="Times New Roman" w:cs="Times New Roman"/>
          <w:sz w:val="24"/>
          <w:szCs w:val="24"/>
        </w:rPr>
      </w:pPr>
      <w:r w:rsidRPr="00E06DAF">
        <w:rPr>
          <w:rFonts w:ascii="Times New Roman" w:hAnsi="Times New Roman" w:cs="Times New Roman"/>
          <w:sz w:val="24"/>
          <w:szCs w:val="24"/>
        </w:rPr>
        <w:t>The online panel discussion on the future of cloud computing was an enriching experience for all participants. The event successfully achieved its goal of providing a comprehensive overview of current trends and future possibilities in cloud technology. We extend</w:t>
      </w:r>
      <w:r w:rsidR="00D20879">
        <w:rPr>
          <w:rFonts w:ascii="Times New Roman" w:hAnsi="Times New Roman" w:cs="Times New Roman"/>
          <w:sz w:val="24"/>
          <w:szCs w:val="24"/>
        </w:rPr>
        <w:t>ed</w:t>
      </w:r>
      <w:r w:rsidRPr="00E06DAF">
        <w:rPr>
          <w:rFonts w:ascii="Times New Roman" w:hAnsi="Times New Roman" w:cs="Times New Roman"/>
          <w:sz w:val="24"/>
          <w:szCs w:val="24"/>
        </w:rPr>
        <w:t xml:space="preserve"> our heartfelt thanks to our speakers, attendees, and everyone involved in making this event a success.</w:t>
      </w:r>
      <w:r w:rsidR="00D10482">
        <w:rPr>
          <w:rFonts w:ascii="Times New Roman" w:hAnsi="Times New Roman" w:cs="Times New Roman"/>
          <w:sz w:val="24"/>
          <w:szCs w:val="24"/>
        </w:rPr>
        <w:br/>
      </w:r>
    </w:p>
    <w:p w14:paraId="58375680" w14:textId="20A7F366" w:rsidR="003A7089" w:rsidRDefault="00D10482" w:rsidP="00D10482">
      <w:pPr>
        <w:spacing w:line="240" w:lineRule="auto"/>
        <w:rPr>
          <w:rFonts w:ascii="Times New Roman" w:hAnsi="Times New Roman" w:cs="Times New Roman"/>
          <w:b/>
          <w:bCs/>
          <w:sz w:val="24"/>
          <w:szCs w:val="24"/>
        </w:rPr>
      </w:pPr>
      <w:r>
        <w:rPr>
          <w:rFonts w:ascii="Times New Roman" w:hAnsi="Times New Roman" w:cs="Times New Roman"/>
          <w:sz w:val="24"/>
          <w:szCs w:val="24"/>
        </w:rPr>
        <w:br/>
      </w:r>
      <w:r w:rsidRPr="00D10482">
        <w:rPr>
          <w:rFonts w:ascii="Times New Roman" w:hAnsi="Times New Roman" w:cs="Times New Roman"/>
          <w:b/>
          <w:bCs/>
          <w:sz w:val="24"/>
          <w:szCs w:val="24"/>
        </w:rPr>
        <w:t>Event Flyer:</w:t>
      </w:r>
    </w:p>
    <w:p w14:paraId="66315F1A" w14:textId="25EAF54F" w:rsidR="00D10482" w:rsidRDefault="00D10482" w:rsidP="00D10482">
      <w:pPr>
        <w:spacing w:line="24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CEDC085" wp14:editId="1A82C5CC">
            <wp:extent cx="5730240" cy="57302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240" cy="5730240"/>
                    </a:xfrm>
                    <a:prstGeom prst="rect">
                      <a:avLst/>
                    </a:prstGeom>
                    <a:noFill/>
                    <a:ln>
                      <a:noFill/>
                    </a:ln>
                  </pic:spPr>
                </pic:pic>
              </a:graphicData>
            </a:graphic>
          </wp:inline>
        </w:drawing>
      </w:r>
    </w:p>
    <w:p w14:paraId="384A76CA" w14:textId="1BBBF3EF" w:rsidR="00D10482" w:rsidRDefault="00D10482" w:rsidP="007D24F0">
      <w:pPr>
        <w:spacing w:line="240" w:lineRule="auto"/>
        <w:jc w:val="both"/>
        <w:rPr>
          <w:rFonts w:ascii="Times New Roman" w:hAnsi="Times New Roman" w:cs="Times New Roman"/>
          <w:b/>
          <w:bCs/>
          <w:sz w:val="24"/>
          <w:szCs w:val="24"/>
        </w:rPr>
      </w:pPr>
    </w:p>
    <w:p w14:paraId="20535DD2" w14:textId="77777777" w:rsidR="00D10482" w:rsidRDefault="00D10482" w:rsidP="00E06DAF">
      <w:pPr>
        <w:spacing w:line="240" w:lineRule="auto"/>
        <w:rPr>
          <w:rFonts w:ascii="Times New Roman" w:hAnsi="Times New Roman" w:cs="Times New Roman"/>
          <w:b/>
          <w:bCs/>
          <w:sz w:val="24"/>
          <w:szCs w:val="24"/>
        </w:rPr>
      </w:pPr>
    </w:p>
    <w:p w14:paraId="64EB81C9" w14:textId="41D19524" w:rsidR="00E92927" w:rsidRDefault="00E92927" w:rsidP="00E06DAF">
      <w:pPr>
        <w:spacing w:line="240" w:lineRule="auto"/>
        <w:rPr>
          <w:rFonts w:ascii="Times New Roman" w:hAnsi="Times New Roman" w:cs="Times New Roman"/>
          <w:b/>
          <w:bCs/>
          <w:sz w:val="24"/>
          <w:szCs w:val="24"/>
        </w:rPr>
      </w:pPr>
      <w:r w:rsidRPr="00E92927">
        <w:rPr>
          <w:rFonts w:ascii="Times New Roman" w:hAnsi="Times New Roman" w:cs="Times New Roman"/>
          <w:b/>
          <w:bCs/>
          <w:sz w:val="24"/>
          <w:szCs w:val="24"/>
        </w:rPr>
        <w:lastRenderedPageBreak/>
        <w:t>Here are few Glimpses of the event:</w:t>
      </w:r>
    </w:p>
    <w:p w14:paraId="7171C202" w14:textId="593168EB" w:rsidR="00D10482" w:rsidRDefault="00D10482" w:rsidP="00E06DAF">
      <w:pPr>
        <w:spacing w:line="240" w:lineRule="auto"/>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1312" behindDoc="1" locked="0" layoutInCell="1" allowOverlap="1" wp14:anchorId="353BD79F" wp14:editId="7043BC76">
            <wp:simplePos x="0" y="0"/>
            <wp:positionH relativeFrom="margin">
              <wp:posOffset>-426720</wp:posOffset>
            </wp:positionH>
            <wp:positionV relativeFrom="paragraph">
              <wp:posOffset>179705</wp:posOffset>
            </wp:positionV>
            <wp:extent cx="6598920" cy="3711575"/>
            <wp:effectExtent l="0" t="0" r="0" b="3175"/>
            <wp:wrapTight wrapText="bothSides">
              <wp:wrapPolygon edited="0">
                <wp:start x="0" y="0"/>
                <wp:lineTo x="0" y="21508"/>
                <wp:lineTo x="21513" y="21508"/>
                <wp:lineTo x="21513" y="0"/>
                <wp:lineTo x="0" y="0"/>
              </wp:wrapPolygon>
            </wp:wrapTight>
            <wp:docPr id="11702356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235626" name="Picture 1170235626"/>
                    <pic:cNvPicPr/>
                  </pic:nvPicPr>
                  <pic:blipFill>
                    <a:blip r:embed="rId8">
                      <a:extLst>
                        <a:ext uri="{28A0092B-C50C-407E-A947-70E740481C1C}">
                          <a14:useLocalDpi xmlns:a14="http://schemas.microsoft.com/office/drawing/2010/main" val="0"/>
                        </a:ext>
                      </a:extLst>
                    </a:blip>
                    <a:stretch>
                      <a:fillRect/>
                    </a:stretch>
                  </pic:blipFill>
                  <pic:spPr>
                    <a:xfrm>
                      <a:off x="0" y="0"/>
                      <a:ext cx="6598920" cy="3711575"/>
                    </a:xfrm>
                    <a:prstGeom prst="rect">
                      <a:avLst/>
                    </a:prstGeom>
                  </pic:spPr>
                </pic:pic>
              </a:graphicData>
            </a:graphic>
            <wp14:sizeRelH relativeFrom="margin">
              <wp14:pctWidth>0</wp14:pctWidth>
            </wp14:sizeRelH>
            <wp14:sizeRelV relativeFrom="margin">
              <wp14:pctHeight>0</wp14:pctHeight>
            </wp14:sizeRelV>
          </wp:anchor>
        </w:drawing>
      </w:r>
    </w:p>
    <w:p w14:paraId="33BEB6E2" w14:textId="15966229" w:rsidR="00D10482" w:rsidRDefault="006D57CC" w:rsidP="00E06DAF">
      <w:pPr>
        <w:spacing w:line="240" w:lineRule="auto"/>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4384" behindDoc="1" locked="0" layoutInCell="1" allowOverlap="1" wp14:anchorId="44CC067A" wp14:editId="454078AA">
            <wp:simplePos x="0" y="0"/>
            <wp:positionH relativeFrom="margin">
              <wp:align>center</wp:align>
            </wp:positionH>
            <wp:positionV relativeFrom="paragraph">
              <wp:posOffset>3804285</wp:posOffset>
            </wp:positionV>
            <wp:extent cx="6686550" cy="3352800"/>
            <wp:effectExtent l="0" t="0" r="0" b="0"/>
            <wp:wrapTight wrapText="bothSides">
              <wp:wrapPolygon edited="0">
                <wp:start x="0" y="0"/>
                <wp:lineTo x="0" y="21477"/>
                <wp:lineTo x="21538" y="21477"/>
                <wp:lineTo x="215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6550" cy="335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B0C445" w14:textId="151D06B1" w:rsidR="00D10482" w:rsidRDefault="00D10482" w:rsidP="00E06DAF">
      <w:pPr>
        <w:spacing w:line="240" w:lineRule="auto"/>
        <w:rPr>
          <w:rFonts w:ascii="Times New Roman" w:hAnsi="Times New Roman" w:cs="Times New Roman"/>
          <w:b/>
          <w:bCs/>
          <w:sz w:val="24"/>
          <w:szCs w:val="24"/>
        </w:rPr>
      </w:pPr>
    </w:p>
    <w:p w14:paraId="002621E2" w14:textId="3E9B6F3C" w:rsidR="00D10482" w:rsidRDefault="00D10482" w:rsidP="00E06DAF">
      <w:pPr>
        <w:spacing w:line="240" w:lineRule="auto"/>
        <w:rPr>
          <w:rFonts w:ascii="Times New Roman" w:hAnsi="Times New Roman" w:cs="Times New Roman"/>
          <w:b/>
          <w:bCs/>
          <w:sz w:val="24"/>
          <w:szCs w:val="24"/>
        </w:rPr>
      </w:pPr>
    </w:p>
    <w:p w14:paraId="47147E9F" w14:textId="6C806A64" w:rsidR="00D10482" w:rsidRDefault="00D10482" w:rsidP="00E06DAF">
      <w:pPr>
        <w:spacing w:line="240" w:lineRule="auto"/>
        <w:rPr>
          <w:rFonts w:ascii="Times New Roman" w:hAnsi="Times New Roman" w:cs="Times New Roman"/>
          <w:b/>
          <w:bCs/>
          <w:sz w:val="24"/>
          <w:szCs w:val="24"/>
        </w:rPr>
      </w:pPr>
    </w:p>
    <w:p w14:paraId="5B334D43" w14:textId="67CBE158" w:rsidR="00D10482" w:rsidRDefault="006D57CC" w:rsidP="00E06DAF">
      <w:pPr>
        <w:spacing w:line="24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65408" behindDoc="1" locked="0" layoutInCell="1" allowOverlap="1" wp14:anchorId="2822B2A8" wp14:editId="08154E92">
            <wp:simplePos x="0" y="0"/>
            <wp:positionH relativeFrom="column">
              <wp:posOffset>-15240</wp:posOffset>
            </wp:positionH>
            <wp:positionV relativeFrom="paragraph">
              <wp:posOffset>452120</wp:posOffset>
            </wp:positionV>
            <wp:extent cx="5730240" cy="5730240"/>
            <wp:effectExtent l="0" t="0" r="3810" b="3810"/>
            <wp:wrapTight wrapText="bothSides">
              <wp:wrapPolygon edited="0">
                <wp:start x="0" y="0"/>
                <wp:lineTo x="0" y="21543"/>
                <wp:lineTo x="21543" y="21543"/>
                <wp:lineTo x="2154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240" cy="5730240"/>
                    </a:xfrm>
                    <a:prstGeom prst="rect">
                      <a:avLst/>
                    </a:prstGeom>
                    <a:noFill/>
                    <a:ln>
                      <a:noFill/>
                    </a:ln>
                  </pic:spPr>
                </pic:pic>
              </a:graphicData>
            </a:graphic>
          </wp:anchor>
        </w:drawing>
      </w:r>
      <w:r>
        <w:rPr>
          <w:rFonts w:ascii="Times New Roman" w:hAnsi="Times New Roman" w:cs="Times New Roman"/>
          <w:b/>
          <w:bCs/>
          <w:sz w:val="24"/>
          <w:szCs w:val="24"/>
        </w:rPr>
        <w:t xml:space="preserve">After Event Publicity: </w:t>
      </w:r>
    </w:p>
    <w:p w14:paraId="332D80A3" w14:textId="6F37CBDA" w:rsidR="00D10482" w:rsidRDefault="00D10482" w:rsidP="00E06DAF">
      <w:pPr>
        <w:spacing w:line="240" w:lineRule="auto"/>
        <w:rPr>
          <w:rFonts w:ascii="Times New Roman" w:hAnsi="Times New Roman" w:cs="Times New Roman"/>
          <w:b/>
          <w:bCs/>
          <w:sz w:val="24"/>
          <w:szCs w:val="24"/>
        </w:rPr>
      </w:pPr>
    </w:p>
    <w:p w14:paraId="3EF51CC0" w14:textId="4B2B7C25" w:rsidR="00D10482" w:rsidRDefault="00D10482" w:rsidP="00E06DAF">
      <w:pPr>
        <w:spacing w:line="240" w:lineRule="auto"/>
        <w:rPr>
          <w:rFonts w:ascii="Times New Roman" w:hAnsi="Times New Roman" w:cs="Times New Roman"/>
          <w:b/>
          <w:bCs/>
          <w:sz w:val="24"/>
          <w:szCs w:val="24"/>
        </w:rPr>
      </w:pPr>
    </w:p>
    <w:p w14:paraId="6D184740" w14:textId="578D44A4" w:rsidR="00D10482" w:rsidRDefault="00D10482" w:rsidP="00E06DAF">
      <w:pPr>
        <w:spacing w:line="240" w:lineRule="auto"/>
        <w:rPr>
          <w:rFonts w:ascii="Times New Roman" w:hAnsi="Times New Roman" w:cs="Times New Roman"/>
          <w:b/>
          <w:bCs/>
          <w:sz w:val="24"/>
          <w:szCs w:val="24"/>
        </w:rPr>
      </w:pPr>
    </w:p>
    <w:p w14:paraId="5A6B8B8F" w14:textId="57ED15D1" w:rsidR="00D10482" w:rsidRDefault="00D10482" w:rsidP="00E06DAF">
      <w:pPr>
        <w:spacing w:line="240" w:lineRule="auto"/>
        <w:rPr>
          <w:rFonts w:ascii="Times New Roman" w:hAnsi="Times New Roman" w:cs="Times New Roman"/>
          <w:b/>
          <w:bCs/>
          <w:sz w:val="24"/>
          <w:szCs w:val="24"/>
        </w:rPr>
      </w:pPr>
    </w:p>
    <w:p w14:paraId="2793D568" w14:textId="5D60DD52" w:rsidR="00D10482" w:rsidRDefault="00D10482" w:rsidP="00E06DAF">
      <w:pPr>
        <w:spacing w:line="240" w:lineRule="auto"/>
        <w:rPr>
          <w:rFonts w:ascii="Times New Roman" w:hAnsi="Times New Roman" w:cs="Times New Roman"/>
          <w:b/>
          <w:bCs/>
          <w:sz w:val="24"/>
          <w:szCs w:val="24"/>
        </w:rPr>
      </w:pPr>
    </w:p>
    <w:p w14:paraId="4F3AB5F3" w14:textId="351BFBD4" w:rsidR="00D10482" w:rsidRDefault="00D10482" w:rsidP="00E06DAF">
      <w:pPr>
        <w:spacing w:line="240" w:lineRule="auto"/>
        <w:rPr>
          <w:rFonts w:ascii="Times New Roman" w:hAnsi="Times New Roman" w:cs="Times New Roman"/>
          <w:b/>
          <w:bCs/>
          <w:sz w:val="24"/>
          <w:szCs w:val="24"/>
        </w:rPr>
      </w:pPr>
    </w:p>
    <w:p w14:paraId="663505A2" w14:textId="70336A56" w:rsidR="00D10482" w:rsidRDefault="00D10482" w:rsidP="00E06DAF">
      <w:pPr>
        <w:spacing w:line="240" w:lineRule="auto"/>
        <w:rPr>
          <w:rFonts w:ascii="Times New Roman" w:hAnsi="Times New Roman" w:cs="Times New Roman"/>
          <w:b/>
          <w:bCs/>
          <w:sz w:val="24"/>
          <w:szCs w:val="24"/>
        </w:rPr>
      </w:pPr>
    </w:p>
    <w:p w14:paraId="1E3970FC" w14:textId="5B4EB354" w:rsidR="00D10482" w:rsidRDefault="00D10482" w:rsidP="00E06DAF">
      <w:pPr>
        <w:spacing w:line="240" w:lineRule="auto"/>
        <w:rPr>
          <w:rFonts w:ascii="Times New Roman" w:hAnsi="Times New Roman" w:cs="Times New Roman"/>
          <w:b/>
          <w:bCs/>
          <w:sz w:val="24"/>
          <w:szCs w:val="24"/>
        </w:rPr>
      </w:pPr>
    </w:p>
    <w:p w14:paraId="424404F6" w14:textId="0182264E" w:rsidR="00D10482" w:rsidRDefault="00D10482" w:rsidP="00E06DAF">
      <w:pPr>
        <w:spacing w:line="240" w:lineRule="auto"/>
        <w:rPr>
          <w:rFonts w:ascii="Times New Roman" w:hAnsi="Times New Roman" w:cs="Times New Roman"/>
          <w:b/>
          <w:bCs/>
          <w:sz w:val="24"/>
          <w:szCs w:val="24"/>
        </w:rPr>
      </w:pPr>
    </w:p>
    <w:p w14:paraId="20AB3BC6" w14:textId="51A613BB" w:rsidR="00D10482" w:rsidRDefault="00D10482" w:rsidP="00E06DAF">
      <w:pPr>
        <w:spacing w:line="240" w:lineRule="auto"/>
        <w:rPr>
          <w:rFonts w:ascii="Times New Roman" w:hAnsi="Times New Roman" w:cs="Times New Roman"/>
          <w:b/>
          <w:bCs/>
          <w:sz w:val="24"/>
          <w:szCs w:val="24"/>
        </w:rPr>
      </w:pPr>
    </w:p>
    <w:p w14:paraId="5C589DE5" w14:textId="4183ED8D" w:rsidR="00D10482" w:rsidRDefault="00D10482" w:rsidP="00E06DAF">
      <w:pPr>
        <w:spacing w:line="240" w:lineRule="auto"/>
        <w:rPr>
          <w:rFonts w:ascii="Times New Roman" w:hAnsi="Times New Roman" w:cs="Times New Roman"/>
          <w:b/>
          <w:bCs/>
          <w:sz w:val="24"/>
          <w:szCs w:val="24"/>
        </w:rPr>
      </w:pPr>
    </w:p>
    <w:p w14:paraId="1086F51C" w14:textId="73C3F9C9" w:rsidR="00D10482" w:rsidRDefault="006D57CC" w:rsidP="00E06DAF">
      <w:pPr>
        <w:spacing w:line="240" w:lineRule="auto"/>
        <w:rPr>
          <w:rFonts w:ascii="Times New Roman" w:hAnsi="Times New Roman" w:cs="Times New Roman"/>
          <w:b/>
          <w:bCs/>
          <w:sz w:val="24"/>
          <w:szCs w:val="24"/>
        </w:rPr>
      </w:pPr>
      <w:r>
        <w:rPr>
          <w:rFonts w:ascii="Times New Roman" w:hAnsi="Times New Roman" w:cs="Times New Roman"/>
          <w:b/>
          <w:bCs/>
          <w:sz w:val="24"/>
          <w:szCs w:val="24"/>
        </w:rPr>
        <w:t>Token of Appreciation presented to the Guest</w:t>
      </w:r>
      <w:r w:rsidR="00F62BAB">
        <w:rPr>
          <w:rFonts w:ascii="Times New Roman" w:hAnsi="Times New Roman" w:cs="Times New Roman"/>
          <w:b/>
          <w:bCs/>
          <w:sz w:val="24"/>
          <w:szCs w:val="24"/>
        </w:rPr>
        <w:t xml:space="preserve"> Speakers</w:t>
      </w:r>
      <w:r>
        <w:rPr>
          <w:rFonts w:ascii="Times New Roman" w:hAnsi="Times New Roman" w:cs="Times New Roman"/>
          <w:b/>
          <w:bCs/>
          <w:sz w:val="24"/>
          <w:szCs w:val="24"/>
        </w:rPr>
        <w:t>:</w:t>
      </w:r>
    </w:p>
    <w:p w14:paraId="5B773075" w14:textId="43FDC4AC" w:rsidR="00D10482" w:rsidRDefault="006D57CC" w:rsidP="00E06DAF">
      <w:pPr>
        <w:spacing w:line="240" w:lineRule="auto"/>
        <w:rPr>
          <w:rFonts w:ascii="Times New Roman" w:hAnsi="Times New Roman" w:cs="Times New Roman"/>
          <w:b/>
          <w:bCs/>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14:anchorId="6F4FF016" wp14:editId="36E7AAAC">
            <wp:simplePos x="0" y="0"/>
            <wp:positionH relativeFrom="margin">
              <wp:posOffset>-190500</wp:posOffset>
            </wp:positionH>
            <wp:positionV relativeFrom="paragraph">
              <wp:posOffset>179705</wp:posOffset>
            </wp:positionV>
            <wp:extent cx="5731510" cy="3229610"/>
            <wp:effectExtent l="0" t="0" r="2540" b="8890"/>
            <wp:wrapNone/>
            <wp:docPr id="20050021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02136" name="Picture 200500213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29610"/>
                    </a:xfrm>
                    <a:prstGeom prst="rect">
                      <a:avLst/>
                    </a:prstGeom>
                  </pic:spPr>
                </pic:pic>
              </a:graphicData>
            </a:graphic>
          </wp:anchor>
        </w:drawing>
      </w:r>
    </w:p>
    <w:p w14:paraId="1744052D" w14:textId="05A2720B" w:rsidR="00D10482" w:rsidRDefault="00D10482" w:rsidP="00E06DAF">
      <w:pPr>
        <w:spacing w:line="240" w:lineRule="auto"/>
        <w:rPr>
          <w:rFonts w:ascii="Times New Roman" w:hAnsi="Times New Roman" w:cs="Times New Roman"/>
          <w:b/>
          <w:bCs/>
          <w:sz w:val="24"/>
          <w:szCs w:val="24"/>
        </w:rPr>
      </w:pPr>
    </w:p>
    <w:p w14:paraId="0EA7C176" w14:textId="35BA4540" w:rsidR="00D10482" w:rsidRDefault="00D10482" w:rsidP="00E06DAF">
      <w:pPr>
        <w:spacing w:line="240" w:lineRule="auto"/>
        <w:rPr>
          <w:rFonts w:ascii="Times New Roman" w:hAnsi="Times New Roman" w:cs="Times New Roman"/>
          <w:b/>
          <w:bCs/>
          <w:sz w:val="24"/>
          <w:szCs w:val="24"/>
        </w:rPr>
      </w:pPr>
    </w:p>
    <w:p w14:paraId="18CE94BD" w14:textId="0E26A7D5" w:rsidR="00D10482" w:rsidRDefault="00D10482" w:rsidP="00E06DAF">
      <w:pPr>
        <w:spacing w:line="240" w:lineRule="auto"/>
        <w:rPr>
          <w:rFonts w:ascii="Times New Roman" w:hAnsi="Times New Roman" w:cs="Times New Roman"/>
          <w:b/>
          <w:bCs/>
          <w:sz w:val="24"/>
          <w:szCs w:val="24"/>
        </w:rPr>
      </w:pPr>
    </w:p>
    <w:p w14:paraId="79817050" w14:textId="0B10ACBA" w:rsidR="00D10482" w:rsidRDefault="00D10482" w:rsidP="00E06DAF">
      <w:pPr>
        <w:spacing w:line="240" w:lineRule="auto"/>
        <w:rPr>
          <w:rFonts w:ascii="Times New Roman" w:hAnsi="Times New Roman" w:cs="Times New Roman"/>
          <w:b/>
          <w:bCs/>
          <w:sz w:val="24"/>
          <w:szCs w:val="24"/>
        </w:rPr>
      </w:pPr>
    </w:p>
    <w:p w14:paraId="3096899B" w14:textId="768F1962" w:rsidR="00D10482" w:rsidRDefault="00D10482" w:rsidP="00E06DAF">
      <w:pPr>
        <w:spacing w:line="240" w:lineRule="auto"/>
        <w:rPr>
          <w:rFonts w:ascii="Times New Roman" w:hAnsi="Times New Roman" w:cs="Times New Roman"/>
          <w:b/>
          <w:bCs/>
          <w:sz w:val="24"/>
          <w:szCs w:val="24"/>
        </w:rPr>
      </w:pPr>
    </w:p>
    <w:p w14:paraId="4EBC43AC" w14:textId="689E29FC" w:rsidR="00D10482" w:rsidRDefault="00D10482" w:rsidP="00E06DAF">
      <w:pPr>
        <w:spacing w:line="240" w:lineRule="auto"/>
        <w:rPr>
          <w:rFonts w:ascii="Times New Roman" w:hAnsi="Times New Roman" w:cs="Times New Roman"/>
          <w:b/>
          <w:bCs/>
          <w:sz w:val="24"/>
          <w:szCs w:val="24"/>
        </w:rPr>
      </w:pPr>
    </w:p>
    <w:p w14:paraId="7F65859D" w14:textId="4537B2E3" w:rsidR="00D10482" w:rsidRDefault="00D10482" w:rsidP="00E06DAF">
      <w:pPr>
        <w:spacing w:line="240" w:lineRule="auto"/>
        <w:rPr>
          <w:rFonts w:ascii="Times New Roman" w:hAnsi="Times New Roman" w:cs="Times New Roman"/>
          <w:b/>
          <w:bCs/>
          <w:sz w:val="24"/>
          <w:szCs w:val="24"/>
        </w:rPr>
      </w:pPr>
    </w:p>
    <w:p w14:paraId="19FA9A83" w14:textId="1C5FC7D8" w:rsidR="00D10482" w:rsidRDefault="00D10482" w:rsidP="00E06DAF">
      <w:pPr>
        <w:spacing w:line="240" w:lineRule="auto"/>
        <w:rPr>
          <w:rFonts w:ascii="Times New Roman" w:hAnsi="Times New Roman" w:cs="Times New Roman"/>
          <w:b/>
          <w:bCs/>
          <w:sz w:val="24"/>
          <w:szCs w:val="24"/>
        </w:rPr>
      </w:pPr>
    </w:p>
    <w:p w14:paraId="123764F9" w14:textId="152E7DBE" w:rsidR="00D10482" w:rsidRDefault="00D10482" w:rsidP="00E06DAF">
      <w:pPr>
        <w:spacing w:line="240" w:lineRule="auto"/>
        <w:rPr>
          <w:rFonts w:ascii="Times New Roman" w:hAnsi="Times New Roman" w:cs="Times New Roman"/>
          <w:b/>
          <w:bCs/>
          <w:sz w:val="24"/>
          <w:szCs w:val="24"/>
        </w:rPr>
      </w:pPr>
    </w:p>
    <w:p w14:paraId="35C64D04" w14:textId="7BA1167F" w:rsidR="00D10482" w:rsidRDefault="00D10482" w:rsidP="00E06DAF">
      <w:pPr>
        <w:spacing w:line="240" w:lineRule="auto"/>
        <w:rPr>
          <w:rFonts w:ascii="Times New Roman" w:hAnsi="Times New Roman" w:cs="Times New Roman"/>
          <w:b/>
          <w:bCs/>
          <w:sz w:val="24"/>
          <w:szCs w:val="24"/>
        </w:rPr>
      </w:pPr>
    </w:p>
    <w:p w14:paraId="7FEBD2AD" w14:textId="6373BBCD" w:rsidR="00D10482" w:rsidRDefault="00D10482" w:rsidP="00E06DAF">
      <w:pPr>
        <w:spacing w:line="240" w:lineRule="auto"/>
        <w:rPr>
          <w:rFonts w:ascii="Times New Roman" w:hAnsi="Times New Roman" w:cs="Times New Roman"/>
          <w:b/>
          <w:bCs/>
          <w:sz w:val="24"/>
          <w:szCs w:val="24"/>
        </w:rPr>
      </w:pPr>
    </w:p>
    <w:p w14:paraId="745124F9" w14:textId="3BD74B9F" w:rsidR="00D10482" w:rsidRDefault="00D10482" w:rsidP="00E06DAF">
      <w:pPr>
        <w:spacing w:line="240" w:lineRule="auto"/>
        <w:rPr>
          <w:rFonts w:ascii="Times New Roman" w:hAnsi="Times New Roman" w:cs="Times New Roman"/>
          <w:b/>
          <w:bCs/>
          <w:sz w:val="24"/>
          <w:szCs w:val="24"/>
        </w:rPr>
      </w:pPr>
    </w:p>
    <w:p w14:paraId="07B105F2" w14:textId="6756D7D1" w:rsidR="00D10482" w:rsidRDefault="006D57CC" w:rsidP="00E06DAF">
      <w:pPr>
        <w:spacing w:line="240" w:lineRule="auto"/>
        <w:rPr>
          <w:rFonts w:ascii="Times New Roman" w:hAnsi="Times New Roman" w:cs="Times New Roman"/>
          <w:b/>
          <w:bCs/>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14:anchorId="3608E368" wp14:editId="48646347">
            <wp:simplePos x="0" y="0"/>
            <wp:positionH relativeFrom="page">
              <wp:posOffset>723900</wp:posOffset>
            </wp:positionH>
            <wp:positionV relativeFrom="paragraph">
              <wp:posOffset>219075</wp:posOffset>
            </wp:positionV>
            <wp:extent cx="5731510" cy="3229610"/>
            <wp:effectExtent l="0" t="0" r="2540" b="8890"/>
            <wp:wrapTight wrapText="bothSides">
              <wp:wrapPolygon edited="0">
                <wp:start x="0" y="0"/>
                <wp:lineTo x="0" y="21532"/>
                <wp:lineTo x="21538" y="21532"/>
                <wp:lineTo x="21538" y="0"/>
                <wp:lineTo x="0" y="0"/>
              </wp:wrapPolygon>
            </wp:wrapTight>
            <wp:docPr id="17677579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57919" name="Picture 17677579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29610"/>
                    </a:xfrm>
                    <a:prstGeom prst="rect">
                      <a:avLst/>
                    </a:prstGeom>
                  </pic:spPr>
                </pic:pic>
              </a:graphicData>
            </a:graphic>
          </wp:anchor>
        </w:drawing>
      </w:r>
    </w:p>
    <w:p w14:paraId="37C1848B" w14:textId="1DCCCFBB" w:rsidR="00D10482" w:rsidRDefault="00D10482" w:rsidP="00E06DAF">
      <w:pPr>
        <w:spacing w:line="240" w:lineRule="auto"/>
        <w:rPr>
          <w:rFonts w:ascii="Times New Roman" w:hAnsi="Times New Roman" w:cs="Times New Roman"/>
          <w:b/>
          <w:bCs/>
          <w:sz w:val="24"/>
          <w:szCs w:val="24"/>
        </w:rPr>
      </w:pPr>
    </w:p>
    <w:p w14:paraId="149A90EE" w14:textId="3CAC2A16" w:rsidR="00D10482" w:rsidRDefault="00D10482" w:rsidP="00E06DAF">
      <w:pPr>
        <w:spacing w:line="240" w:lineRule="auto"/>
        <w:rPr>
          <w:rFonts w:ascii="Times New Roman" w:hAnsi="Times New Roman" w:cs="Times New Roman"/>
          <w:b/>
          <w:bCs/>
          <w:sz w:val="24"/>
          <w:szCs w:val="24"/>
        </w:rPr>
      </w:pPr>
    </w:p>
    <w:p w14:paraId="19766A40" w14:textId="61534381" w:rsidR="00320C73" w:rsidRPr="00E06DAF" w:rsidRDefault="00320C73" w:rsidP="00E06DAF">
      <w:pPr>
        <w:spacing w:line="240" w:lineRule="auto"/>
        <w:rPr>
          <w:rFonts w:ascii="Times New Roman" w:hAnsi="Times New Roman" w:cs="Times New Roman"/>
          <w:sz w:val="24"/>
          <w:szCs w:val="24"/>
        </w:rPr>
      </w:pPr>
    </w:p>
    <w:sectPr w:rsidR="00320C73" w:rsidRPr="00E06D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94A37"/>
    <w:multiLevelType w:val="multilevel"/>
    <w:tmpl w:val="A9A488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BA92C65"/>
    <w:multiLevelType w:val="multilevel"/>
    <w:tmpl w:val="929AB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E117CB"/>
    <w:multiLevelType w:val="multilevel"/>
    <w:tmpl w:val="04942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56301550">
    <w:abstractNumId w:val="2"/>
  </w:num>
  <w:num w:numId="2" w16cid:durableId="36442658">
    <w:abstractNumId w:val="0"/>
  </w:num>
  <w:num w:numId="3" w16cid:durableId="20545778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03D"/>
    <w:rsid w:val="000D7E84"/>
    <w:rsid w:val="001405B0"/>
    <w:rsid w:val="00320C73"/>
    <w:rsid w:val="003A7089"/>
    <w:rsid w:val="00550345"/>
    <w:rsid w:val="00580AFA"/>
    <w:rsid w:val="006D57CC"/>
    <w:rsid w:val="00782AEA"/>
    <w:rsid w:val="007D24F0"/>
    <w:rsid w:val="008139BC"/>
    <w:rsid w:val="00817DD0"/>
    <w:rsid w:val="008A4418"/>
    <w:rsid w:val="008D0C21"/>
    <w:rsid w:val="00944050"/>
    <w:rsid w:val="009E203D"/>
    <w:rsid w:val="00B05CF2"/>
    <w:rsid w:val="00BC6F82"/>
    <w:rsid w:val="00D10482"/>
    <w:rsid w:val="00D20879"/>
    <w:rsid w:val="00E06DAF"/>
    <w:rsid w:val="00E92927"/>
    <w:rsid w:val="00F62BA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5688F"/>
  <w15:chartTrackingRefBased/>
  <w15:docId w15:val="{5F9BB0ED-DE74-44A2-BBA1-78027C5EC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17640">
      <w:bodyDiv w:val="1"/>
      <w:marLeft w:val="0"/>
      <w:marRight w:val="0"/>
      <w:marTop w:val="0"/>
      <w:marBottom w:val="0"/>
      <w:divBdr>
        <w:top w:val="none" w:sz="0" w:space="0" w:color="auto"/>
        <w:left w:val="none" w:sz="0" w:space="0" w:color="auto"/>
        <w:bottom w:val="none" w:sz="0" w:space="0" w:color="auto"/>
        <w:right w:val="none" w:sz="0" w:space="0" w:color="auto"/>
      </w:divBdr>
      <w:divsChild>
        <w:div w:id="500462434">
          <w:marLeft w:val="0"/>
          <w:marRight w:val="0"/>
          <w:marTop w:val="0"/>
          <w:marBottom w:val="0"/>
          <w:divBdr>
            <w:top w:val="none" w:sz="0" w:space="0" w:color="auto"/>
            <w:left w:val="none" w:sz="0" w:space="0" w:color="auto"/>
            <w:bottom w:val="none" w:sz="0" w:space="0" w:color="auto"/>
            <w:right w:val="none" w:sz="0" w:space="0" w:color="auto"/>
          </w:divBdr>
          <w:divsChild>
            <w:div w:id="351032153">
              <w:marLeft w:val="0"/>
              <w:marRight w:val="0"/>
              <w:marTop w:val="0"/>
              <w:marBottom w:val="0"/>
              <w:divBdr>
                <w:top w:val="none" w:sz="0" w:space="0" w:color="auto"/>
                <w:left w:val="none" w:sz="0" w:space="0" w:color="auto"/>
                <w:bottom w:val="none" w:sz="0" w:space="0" w:color="auto"/>
                <w:right w:val="none" w:sz="0" w:space="0" w:color="auto"/>
              </w:divBdr>
              <w:divsChild>
                <w:div w:id="1723170101">
                  <w:marLeft w:val="0"/>
                  <w:marRight w:val="0"/>
                  <w:marTop w:val="0"/>
                  <w:marBottom w:val="0"/>
                  <w:divBdr>
                    <w:top w:val="none" w:sz="0" w:space="0" w:color="auto"/>
                    <w:left w:val="none" w:sz="0" w:space="0" w:color="auto"/>
                    <w:bottom w:val="none" w:sz="0" w:space="0" w:color="auto"/>
                    <w:right w:val="none" w:sz="0" w:space="0" w:color="auto"/>
                  </w:divBdr>
                  <w:divsChild>
                    <w:div w:id="184806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636596">
      <w:bodyDiv w:val="1"/>
      <w:marLeft w:val="0"/>
      <w:marRight w:val="0"/>
      <w:marTop w:val="0"/>
      <w:marBottom w:val="0"/>
      <w:divBdr>
        <w:top w:val="none" w:sz="0" w:space="0" w:color="auto"/>
        <w:left w:val="none" w:sz="0" w:space="0" w:color="auto"/>
        <w:bottom w:val="none" w:sz="0" w:space="0" w:color="auto"/>
        <w:right w:val="none" w:sz="0" w:space="0" w:color="auto"/>
      </w:divBdr>
    </w:div>
    <w:div w:id="1073284214">
      <w:bodyDiv w:val="1"/>
      <w:marLeft w:val="0"/>
      <w:marRight w:val="0"/>
      <w:marTop w:val="0"/>
      <w:marBottom w:val="0"/>
      <w:divBdr>
        <w:top w:val="none" w:sz="0" w:space="0" w:color="auto"/>
        <w:left w:val="none" w:sz="0" w:space="0" w:color="auto"/>
        <w:bottom w:val="none" w:sz="0" w:space="0" w:color="auto"/>
        <w:right w:val="none" w:sz="0" w:space="0" w:color="auto"/>
      </w:divBdr>
    </w:div>
    <w:div w:id="1106198847">
      <w:bodyDiv w:val="1"/>
      <w:marLeft w:val="0"/>
      <w:marRight w:val="0"/>
      <w:marTop w:val="0"/>
      <w:marBottom w:val="0"/>
      <w:divBdr>
        <w:top w:val="none" w:sz="0" w:space="0" w:color="auto"/>
        <w:left w:val="none" w:sz="0" w:space="0" w:color="auto"/>
        <w:bottom w:val="none" w:sz="0" w:space="0" w:color="auto"/>
        <w:right w:val="none" w:sz="0" w:space="0" w:color="auto"/>
      </w:divBdr>
      <w:divsChild>
        <w:div w:id="1402436992">
          <w:marLeft w:val="0"/>
          <w:marRight w:val="0"/>
          <w:marTop w:val="0"/>
          <w:marBottom w:val="0"/>
          <w:divBdr>
            <w:top w:val="none" w:sz="0" w:space="0" w:color="auto"/>
            <w:left w:val="none" w:sz="0" w:space="0" w:color="auto"/>
            <w:bottom w:val="none" w:sz="0" w:space="0" w:color="auto"/>
            <w:right w:val="none" w:sz="0" w:space="0" w:color="auto"/>
          </w:divBdr>
          <w:divsChild>
            <w:div w:id="2124303267">
              <w:marLeft w:val="0"/>
              <w:marRight w:val="0"/>
              <w:marTop w:val="0"/>
              <w:marBottom w:val="0"/>
              <w:divBdr>
                <w:top w:val="none" w:sz="0" w:space="0" w:color="auto"/>
                <w:left w:val="none" w:sz="0" w:space="0" w:color="auto"/>
                <w:bottom w:val="none" w:sz="0" w:space="0" w:color="auto"/>
                <w:right w:val="none" w:sz="0" w:space="0" w:color="auto"/>
              </w:divBdr>
              <w:divsChild>
                <w:div w:id="432214621">
                  <w:marLeft w:val="0"/>
                  <w:marRight w:val="0"/>
                  <w:marTop w:val="0"/>
                  <w:marBottom w:val="0"/>
                  <w:divBdr>
                    <w:top w:val="none" w:sz="0" w:space="0" w:color="auto"/>
                    <w:left w:val="none" w:sz="0" w:space="0" w:color="auto"/>
                    <w:bottom w:val="none" w:sz="0" w:space="0" w:color="auto"/>
                    <w:right w:val="none" w:sz="0" w:space="0" w:color="auto"/>
                  </w:divBdr>
                  <w:divsChild>
                    <w:div w:id="121943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406256">
      <w:bodyDiv w:val="1"/>
      <w:marLeft w:val="0"/>
      <w:marRight w:val="0"/>
      <w:marTop w:val="0"/>
      <w:marBottom w:val="0"/>
      <w:divBdr>
        <w:top w:val="none" w:sz="0" w:space="0" w:color="auto"/>
        <w:left w:val="none" w:sz="0" w:space="0" w:color="auto"/>
        <w:bottom w:val="none" w:sz="0" w:space="0" w:color="auto"/>
        <w:right w:val="none" w:sz="0" w:space="0" w:color="auto"/>
      </w:divBdr>
      <w:divsChild>
        <w:div w:id="457381238">
          <w:marLeft w:val="0"/>
          <w:marRight w:val="0"/>
          <w:marTop w:val="0"/>
          <w:marBottom w:val="0"/>
          <w:divBdr>
            <w:top w:val="none" w:sz="0" w:space="0" w:color="auto"/>
            <w:left w:val="none" w:sz="0" w:space="0" w:color="auto"/>
            <w:bottom w:val="none" w:sz="0" w:space="0" w:color="auto"/>
            <w:right w:val="none" w:sz="0" w:space="0" w:color="auto"/>
          </w:divBdr>
          <w:divsChild>
            <w:div w:id="920137618">
              <w:marLeft w:val="0"/>
              <w:marRight w:val="0"/>
              <w:marTop w:val="0"/>
              <w:marBottom w:val="0"/>
              <w:divBdr>
                <w:top w:val="none" w:sz="0" w:space="0" w:color="auto"/>
                <w:left w:val="none" w:sz="0" w:space="0" w:color="auto"/>
                <w:bottom w:val="none" w:sz="0" w:space="0" w:color="auto"/>
                <w:right w:val="none" w:sz="0" w:space="0" w:color="auto"/>
              </w:divBdr>
              <w:divsChild>
                <w:div w:id="1138647645">
                  <w:marLeft w:val="0"/>
                  <w:marRight w:val="0"/>
                  <w:marTop w:val="0"/>
                  <w:marBottom w:val="0"/>
                  <w:divBdr>
                    <w:top w:val="none" w:sz="0" w:space="0" w:color="auto"/>
                    <w:left w:val="none" w:sz="0" w:space="0" w:color="auto"/>
                    <w:bottom w:val="none" w:sz="0" w:space="0" w:color="auto"/>
                    <w:right w:val="none" w:sz="0" w:space="0" w:color="auto"/>
                  </w:divBdr>
                  <w:divsChild>
                    <w:div w:id="111663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03020">
          <w:marLeft w:val="0"/>
          <w:marRight w:val="0"/>
          <w:marTop w:val="0"/>
          <w:marBottom w:val="0"/>
          <w:divBdr>
            <w:top w:val="none" w:sz="0" w:space="0" w:color="auto"/>
            <w:left w:val="none" w:sz="0" w:space="0" w:color="auto"/>
            <w:bottom w:val="none" w:sz="0" w:space="0" w:color="auto"/>
            <w:right w:val="none" w:sz="0" w:space="0" w:color="auto"/>
          </w:divBdr>
          <w:divsChild>
            <w:div w:id="223293537">
              <w:marLeft w:val="0"/>
              <w:marRight w:val="0"/>
              <w:marTop w:val="0"/>
              <w:marBottom w:val="0"/>
              <w:divBdr>
                <w:top w:val="none" w:sz="0" w:space="0" w:color="auto"/>
                <w:left w:val="none" w:sz="0" w:space="0" w:color="auto"/>
                <w:bottom w:val="none" w:sz="0" w:space="0" w:color="auto"/>
                <w:right w:val="none" w:sz="0" w:space="0" w:color="auto"/>
              </w:divBdr>
              <w:divsChild>
                <w:div w:id="696737108">
                  <w:marLeft w:val="0"/>
                  <w:marRight w:val="0"/>
                  <w:marTop w:val="0"/>
                  <w:marBottom w:val="0"/>
                  <w:divBdr>
                    <w:top w:val="none" w:sz="0" w:space="0" w:color="auto"/>
                    <w:left w:val="none" w:sz="0" w:space="0" w:color="auto"/>
                    <w:bottom w:val="none" w:sz="0" w:space="0" w:color="auto"/>
                    <w:right w:val="none" w:sz="0" w:space="0" w:color="auto"/>
                  </w:divBdr>
                  <w:divsChild>
                    <w:div w:id="134239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334781">
      <w:bodyDiv w:val="1"/>
      <w:marLeft w:val="0"/>
      <w:marRight w:val="0"/>
      <w:marTop w:val="0"/>
      <w:marBottom w:val="0"/>
      <w:divBdr>
        <w:top w:val="none" w:sz="0" w:space="0" w:color="auto"/>
        <w:left w:val="none" w:sz="0" w:space="0" w:color="auto"/>
        <w:bottom w:val="none" w:sz="0" w:space="0" w:color="auto"/>
        <w:right w:val="none" w:sz="0" w:space="0" w:color="auto"/>
      </w:divBdr>
      <w:divsChild>
        <w:div w:id="1870337250">
          <w:marLeft w:val="0"/>
          <w:marRight w:val="0"/>
          <w:marTop w:val="0"/>
          <w:marBottom w:val="0"/>
          <w:divBdr>
            <w:top w:val="none" w:sz="0" w:space="0" w:color="auto"/>
            <w:left w:val="none" w:sz="0" w:space="0" w:color="auto"/>
            <w:bottom w:val="none" w:sz="0" w:space="0" w:color="auto"/>
            <w:right w:val="none" w:sz="0" w:space="0" w:color="auto"/>
          </w:divBdr>
          <w:divsChild>
            <w:div w:id="192614107">
              <w:marLeft w:val="0"/>
              <w:marRight w:val="0"/>
              <w:marTop w:val="0"/>
              <w:marBottom w:val="0"/>
              <w:divBdr>
                <w:top w:val="none" w:sz="0" w:space="0" w:color="auto"/>
                <w:left w:val="none" w:sz="0" w:space="0" w:color="auto"/>
                <w:bottom w:val="none" w:sz="0" w:space="0" w:color="auto"/>
                <w:right w:val="none" w:sz="0" w:space="0" w:color="auto"/>
              </w:divBdr>
              <w:divsChild>
                <w:div w:id="1880974530">
                  <w:marLeft w:val="0"/>
                  <w:marRight w:val="0"/>
                  <w:marTop w:val="0"/>
                  <w:marBottom w:val="0"/>
                  <w:divBdr>
                    <w:top w:val="none" w:sz="0" w:space="0" w:color="auto"/>
                    <w:left w:val="none" w:sz="0" w:space="0" w:color="auto"/>
                    <w:bottom w:val="none" w:sz="0" w:space="0" w:color="auto"/>
                    <w:right w:val="none" w:sz="0" w:space="0" w:color="auto"/>
                  </w:divBdr>
                  <w:divsChild>
                    <w:div w:id="167163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462456">
          <w:marLeft w:val="0"/>
          <w:marRight w:val="0"/>
          <w:marTop w:val="0"/>
          <w:marBottom w:val="0"/>
          <w:divBdr>
            <w:top w:val="none" w:sz="0" w:space="0" w:color="auto"/>
            <w:left w:val="none" w:sz="0" w:space="0" w:color="auto"/>
            <w:bottom w:val="none" w:sz="0" w:space="0" w:color="auto"/>
            <w:right w:val="none" w:sz="0" w:space="0" w:color="auto"/>
          </w:divBdr>
          <w:divsChild>
            <w:div w:id="1182668494">
              <w:marLeft w:val="0"/>
              <w:marRight w:val="0"/>
              <w:marTop w:val="0"/>
              <w:marBottom w:val="0"/>
              <w:divBdr>
                <w:top w:val="none" w:sz="0" w:space="0" w:color="auto"/>
                <w:left w:val="none" w:sz="0" w:space="0" w:color="auto"/>
                <w:bottom w:val="none" w:sz="0" w:space="0" w:color="auto"/>
                <w:right w:val="none" w:sz="0" w:space="0" w:color="auto"/>
              </w:divBdr>
              <w:divsChild>
                <w:div w:id="1259215959">
                  <w:marLeft w:val="0"/>
                  <w:marRight w:val="0"/>
                  <w:marTop w:val="0"/>
                  <w:marBottom w:val="0"/>
                  <w:divBdr>
                    <w:top w:val="none" w:sz="0" w:space="0" w:color="auto"/>
                    <w:left w:val="none" w:sz="0" w:space="0" w:color="auto"/>
                    <w:bottom w:val="none" w:sz="0" w:space="0" w:color="auto"/>
                    <w:right w:val="none" w:sz="0" w:space="0" w:color="auto"/>
                  </w:divBdr>
                  <w:divsChild>
                    <w:div w:id="10489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457</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Ugsakshi Gaikwad</dc:creator>
  <cp:keywords/>
  <dc:description/>
  <cp:lastModifiedBy>Pranav Bari</cp:lastModifiedBy>
  <cp:revision>3</cp:revision>
  <cp:lastPrinted>2024-07-10T17:17:00Z</cp:lastPrinted>
  <dcterms:created xsi:type="dcterms:W3CDTF">2024-07-13T08:04:00Z</dcterms:created>
  <dcterms:modified xsi:type="dcterms:W3CDTF">2024-07-13T08:05:00Z</dcterms:modified>
</cp:coreProperties>
</file>