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F2E66" w14:textId="77777777" w:rsidR="009F7D2D" w:rsidRDefault="00000000">
      <w:pPr>
        <w:shd w:val="clear" w:color="auto" w:fill="FFFFFF"/>
        <w:spacing w:before="150" w:after="150" w:line="240" w:lineRule="auto"/>
        <w:jc w:val="both"/>
        <w:rPr>
          <w:rFonts w:ascii="Gill Sans" w:eastAsia="Gill Sans" w:hAnsi="Gill Sans" w:cs="Gill Sans"/>
          <w:b/>
          <w:smallCaps/>
          <w:color w:val="000000"/>
          <w:sz w:val="28"/>
          <w:szCs w:val="28"/>
        </w:rPr>
      </w:pPr>
      <w:r>
        <w:rPr>
          <w:rFonts w:ascii="Gill Sans" w:eastAsia="Gill Sans" w:hAnsi="Gill Sans" w:cs="Gill Sans"/>
          <w:b/>
          <w:smallCaps/>
          <w:color w:val="000000"/>
          <w:sz w:val="28"/>
          <w:szCs w:val="28"/>
        </w:rPr>
        <w:t>IEEE SPS &amp; TEMS IEEE HYDERABAD SECTION IN ASSOCIATION WITH IEEE VNR VJIET SB ARE ORGANIZING A TALK ON GENERATIVE AI : THE NEXT FRONTIER</w:t>
      </w:r>
    </w:p>
    <w:p w14:paraId="2C53A1BF" w14:textId="77777777" w:rsidR="009F7D2D" w:rsidRDefault="009F7D2D">
      <w:pPr>
        <w:shd w:val="clear" w:color="auto" w:fill="FFFFFF"/>
        <w:spacing w:before="150" w:after="150" w:line="240" w:lineRule="auto"/>
        <w:jc w:val="both"/>
        <w:rPr>
          <w:rFonts w:ascii="Open Sans" w:eastAsia="Open Sans" w:hAnsi="Open Sans" w:cs="Open Sans"/>
          <w:b/>
          <w:smallCaps/>
          <w:color w:val="000000"/>
          <w:sz w:val="28"/>
          <w:szCs w:val="28"/>
        </w:rPr>
      </w:pPr>
    </w:p>
    <w:p w14:paraId="1F70FA0D" w14:textId="634572DB" w:rsidR="009F7D2D" w:rsidRDefault="00000000">
      <w:pPr>
        <w:shd w:val="clear" w:color="auto" w:fill="FFFFFF"/>
        <w:spacing w:before="150" w:after="150" w:line="240" w:lineRule="auto"/>
        <w:jc w:val="both"/>
        <w:rPr>
          <w:rFonts w:ascii="Gill Sans" w:eastAsia="Gill Sans" w:hAnsi="Gill Sans" w:cs="Gill Sans"/>
          <w:smallCaps/>
          <w:color w:val="000000"/>
          <w:sz w:val="28"/>
          <w:szCs w:val="28"/>
        </w:rPr>
      </w:pPr>
      <w:r>
        <w:rPr>
          <w:rFonts w:ascii="Gill Sans" w:eastAsia="Gill Sans" w:hAnsi="Gill Sans" w:cs="Gill Sans"/>
          <w:b/>
          <w:color w:val="000000"/>
          <w:sz w:val="28"/>
          <w:szCs w:val="28"/>
        </w:rPr>
        <w:t>Date:</w:t>
      </w:r>
      <w:r>
        <w:rPr>
          <w:rFonts w:ascii="Gill Sans" w:eastAsia="Gill Sans" w:hAnsi="Gill Sans" w:cs="Gill Sans"/>
          <w:color w:val="000000"/>
          <w:sz w:val="21"/>
          <w:szCs w:val="21"/>
          <w:highlight w:val="white"/>
        </w:rPr>
        <w:t xml:space="preserve"> </w:t>
      </w:r>
      <w:r>
        <w:rPr>
          <w:rFonts w:ascii="Gill Sans" w:eastAsia="Gill Sans" w:hAnsi="Gill Sans" w:cs="Gill Sans"/>
          <w:color w:val="000000"/>
          <w:sz w:val="28"/>
          <w:szCs w:val="28"/>
          <w:highlight w:val="white"/>
        </w:rPr>
        <w:t xml:space="preserve">24th </w:t>
      </w:r>
      <w:proofErr w:type="gramStart"/>
      <w:r w:rsidR="0040643B">
        <w:rPr>
          <w:rFonts w:ascii="Gill Sans" w:eastAsia="Gill Sans" w:hAnsi="Gill Sans" w:cs="Gill Sans"/>
          <w:color w:val="000000"/>
          <w:sz w:val="28"/>
          <w:szCs w:val="28"/>
          <w:highlight w:val="white"/>
        </w:rPr>
        <w:t>F</w:t>
      </w:r>
      <w:r>
        <w:rPr>
          <w:rFonts w:ascii="Gill Sans" w:eastAsia="Gill Sans" w:hAnsi="Gill Sans" w:cs="Gill Sans"/>
          <w:color w:val="000000"/>
          <w:sz w:val="28"/>
          <w:szCs w:val="28"/>
          <w:highlight w:val="white"/>
        </w:rPr>
        <w:t>eb,</w:t>
      </w:r>
      <w:proofErr w:type="gramEnd"/>
      <w:r>
        <w:rPr>
          <w:rFonts w:ascii="Gill Sans" w:eastAsia="Gill Sans" w:hAnsi="Gill Sans" w:cs="Gill Sans"/>
          <w:color w:val="000000"/>
          <w:sz w:val="28"/>
          <w:szCs w:val="28"/>
          <w:highlight w:val="white"/>
        </w:rPr>
        <w:t xml:space="preserve"> 2024</w:t>
      </w:r>
    </w:p>
    <w:p w14:paraId="4C357A25" w14:textId="77777777" w:rsidR="009F7D2D" w:rsidRDefault="00000000">
      <w:pPr>
        <w:shd w:val="clear" w:color="auto" w:fill="FFFFFF"/>
        <w:spacing w:before="150" w:after="150" w:line="240" w:lineRule="auto"/>
        <w:jc w:val="both"/>
        <w:rPr>
          <w:rFonts w:ascii="Gill Sans" w:eastAsia="Gill Sans" w:hAnsi="Gill Sans" w:cs="Gill Sans"/>
          <w:b/>
          <w:smallCaps/>
          <w:color w:val="000000"/>
          <w:sz w:val="28"/>
          <w:szCs w:val="28"/>
        </w:rPr>
      </w:pPr>
      <w:r>
        <w:rPr>
          <w:rFonts w:ascii="Gill Sans" w:eastAsia="Gill Sans" w:hAnsi="Gill Sans" w:cs="Gill Sans"/>
          <w:b/>
          <w:color w:val="000000"/>
          <w:sz w:val="28"/>
          <w:szCs w:val="28"/>
        </w:rPr>
        <w:t xml:space="preserve">Venue: </w:t>
      </w:r>
      <w:r>
        <w:rPr>
          <w:rFonts w:ascii="Gill Sans" w:eastAsia="Gill Sans" w:hAnsi="Gill Sans" w:cs="Gill Sans"/>
          <w:color w:val="000000"/>
          <w:sz w:val="28"/>
          <w:szCs w:val="28"/>
          <w:highlight w:val="white"/>
        </w:rPr>
        <w:t>Dr. A. P. J. Abdual Kalam Hall (Offline)</w:t>
      </w:r>
    </w:p>
    <w:p w14:paraId="3A9BCAD6" w14:textId="77777777" w:rsidR="009F7D2D" w:rsidRDefault="00000000">
      <w:pPr>
        <w:shd w:val="clear" w:color="auto" w:fill="FFFFFF"/>
        <w:spacing w:before="150" w:after="150" w:line="240" w:lineRule="auto"/>
        <w:jc w:val="both"/>
        <w:rPr>
          <w:rFonts w:ascii="Gill Sans" w:eastAsia="Gill Sans" w:hAnsi="Gill Sans" w:cs="Gill Sans"/>
          <w:color w:val="000000"/>
          <w:sz w:val="28"/>
          <w:szCs w:val="28"/>
          <w:highlight w:val="white"/>
        </w:rPr>
      </w:pPr>
      <w:r>
        <w:rPr>
          <w:rFonts w:ascii="Gill Sans" w:eastAsia="Gill Sans" w:hAnsi="Gill Sans" w:cs="Gill Sans"/>
          <w:b/>
          <w:color w:val="000000"/>
          <w:sz w:val="28"/>
          <w:szCs w:val="28"/>
        </w:rPr>
        <w:t>Time:</w:t>
      </w:r>
      <w:r>
        <w:rPr>
          <w:rFonts w:ascii="Open Sans" w:eastAsia="Open Sans" w:hAnsi="Open Sans" w:cs="Open Sans"/>
          <w:color w:val="616161"/>
          <w:sz w:val="21"/>
          <w:szCs w:val="21"/>
          <w:highlight w:val="white"/>
        </w:rPr>
        <w:t xml:space="preserve"> </w:t>
      </w:r>
      <w:r>
        <w:rPr>
          <w:rFonts w:ascii="Gill Sans" w:eastAsia="Gill Sans" w:hAnsi="Gill Sans" w:cs="Gill Sans"/>
          <w:color w:val="000000"/>
          <w:sz w:val="28"/>
          <w:szCs w:val="28"/>
          <w:highlight w:val="white"/>
        </w:rPr>
        <w:t>2:30 PM to 4PM</w:t>
      </w:r>
    </w:p>
    <w:p w14:paraId="05C15514" w14:textId="77777777" w:rsidR="009F7D2D" w:rsidRDefault="00000000">
      <w:pPr>
        <w:shd w:val="clear" w:color="auto" w:fill="FFFFFF"/>
        <w:spacing w:before="150" w:after="150" w:line="240" w:lineRule="auto"/>
        <w:jc w:val="both"/>
        <w:rPr>
          <w:rFonts w:ascii="Gill Sans" w:eastAsia="Gill Sans" w:hAnsi="Gill Sans" w:cs="Gill Sans"/>
          <w:b/>
          <w:smallCaps/>
          <w:color w:val="000000"/>
          <w:sz w:val="28"/>
          <w:szCs w:val="28"/>
        </w:rPr>
      </w:pPr>
      <w:r>
        <w:rPr>
          <w:rFonts w:ascii="Gill Sans" w:eastAsia="Gill Sans" w:hAnsi="Gill Sans" w:cs="Gill Sans"/>
          <w:b/>
          <w:color w:val="000000"/>
          <w:sz w:val="28"/>
          <w:szCs w:val="28"/>
          <w:highlight w:val="white"/>
        </w:rPr>
        <w:t>Participants Count:</w:t>
      </w:r>
      <w:r>
        <w:rPr>
          <w:rFonts w:ascii="Gill Sans" w:eastAsia="Gill Sans" w:hAnsi="Gill Sans" w:cs="Gill Sans"/>
          <w:color w:val="000000"/>
          <w:sz w:val="28"/>
          <w:szCs w:val="28"/>
          <w:highlight w:val="white"/>
        </w:rPr>
        <w:t>80</w:t>
      </w:r>
    </w:p>
    <w:p w14:paraId="64E991DE" w14:textId="77777777" w:rsidR="009F7D2D" w:rsidRDefault="00000000">
      <w:pPr>
        <w:shd w:val="clear" w:color="auto" w:fill="FFFFFF"/>
        <w:spacing w:before="150" w:after="150" w:line="240" w:lineRule="auto"/>
        <w:jc w:val="both"/>
        <w:rPr>
          <w:rFonts w:ascii="Gill Sans" w:eastAsia="Gill Sans" w:hAnsi="Gill Sans" w:cs="Gill Sans"/>
          <w:b/>
          <w:smallCaps/>
          <w:color w:val="000000"/>
          <w:sz w:val="28"/>
          <w:szCs w:val="28"/>
        </w:rPr>
      </w:pPr>
      <w:r>
        <w:rPr>
          <w:rFonts w:ascii="Gill Sans" w:eastAsia="Gill Sans" w:hAnsi="Gill Sans" w:cs="Gill Sans"/>
          <w:b/>
          <w:color w:val="000000"/>
          <w:sz w:val="28"/>
          <w:szCs w:val="28"/>
        </w:rPr>
        <w:t>Poster:</w:t>
      </w:r>
    </w:p>
    <w:p w14:paraId="6F8DD4ED" w14:textId="77777777" w:rsidR="009F7D2D" w:rsidRDefault="00000000">
      <w:pPr>
        <w:shd w:val="clear" w:color="auto" w:fill="FFFFFF"/>
        <w:spacing w:before="150" w:after="150" w:line="240" w:lineRule="auto"/>
        <w:jc w:val="both"/>
        <w:rPr>
          <w:rFonts w:ascii="Open Sans" w:eastAsia="Open Sans" w:hAnsi="Open Sans" w:cs="Open Sans"/>
          <w:b/>
          <w:smallCaps/>
          <w:color w:val="000000"/>
          <w:sz w:val="28"/>
          <w:szCs w:val="28"/>
        </w:rPr>
      </w:pPr>
      <w:r>
        <w:rPr>
          <w:noProof/>
        </w:rPr>
        <w:drawing>
          <wp:inline distT="0" distB="0" distL="0" distR="0" wp14:anchorId="244BFF88" wp14:editId="1296DBA0">
            <wp:extent cx="5731510" cy="286639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5731510" cy="2866390"/>
                    </a:xfrm>
                    <a:prstGeom prst="rect">
                      <a:avLst/>
                    </a:prstGeom>
                    <a:ln/>
                  </pic:spPr>
                </pic:pic>
              </a:graphicData>
            </a:graphic>
          </wp:inline>
        </w:drawing>
      </w:r>
    </w:p>
    <w:p w14:paraId="2F2E7BCA" w14:textId="77777777" w:rsidR="009F7D2D" w:rsidRDefault="00000000">
      <w:pPr>
        <w:rPr>
          <w:rFonts w:ascii="Gill Sans" w:eastAsia="Gill Sans" w:hAnsi="Gill Sans" w:cs="Gill Sans"/>
          <w:b/>
          <w:sz w:val="28"/>
          <w:szCs w:val="28"/>
        </w:rPr>
      </w:pPr>
      <w:r>
        <w:rPr>
          <w:rFonts w:ascii="Gill Sans" w:eastAsia="Gill Sans" w:hAnsi="Gill Sans" w:cs="Gill Sans"/>
          <w:b/>
          <w:sz w:val="28"/>
          <w:szCs w:val="28"/>
        </w:rPr>
        <w:t>Details of the Event:</w:t>
      </w:r>
    </w:p>
    <w:p w14:paraId="254FB93E" w14:textId="77777777" w:rsidR="009F7D2D" w:rsidRDefault="00000000">
      <w:pPr>
        <w:pBdr>
          <w:top w:val="nil"/>
          <w:left w:val="nil"/>
          <w:bottom w:val="nil"/>
          <w:right w:val="nil"/>
          <w:between w:val="nil"/>
        </w:pBdr>
        <w:shd w:val="clear" w:color="auto" w:fill="FFFFFF"/>
        <w:spacing w:after="150" w:line="240" w:lineRule="auto"/>
        <w:jc w:val="both"/>
        <w:rPr>
          <w:rFonts w:ascii="Gill Sans" w:eastAsia="Gill Sans" w:hAnsi="Gill Sans" w:cs="Gill Sans"/>
          <w:color w:val="000000"/>
          <w:sz w:val="28"/>
          <w:szCs w:val="28"/>
        </w:rPr>
      </w:pPr>
      <w:r>
        <w:rPr>
          <w:rFonts w:ascii="Gill Sans" w:eastAsia="Gill Sans" w:hAnsi="Gill Sans" w:cs="Gill Sans"/>
          <w:b/>
          <w:color w:val="000000"/>
          <w:sz w:val="28"/>
          <w:szCs w:val="28"/>
        </w:rPr>
        <w:t>Speaker Bio: </w:t>
      </w:r>
      <w:proofErr w:type="spellStart"/>
      <w:r>
        <w:rPr>
          <w:rFonts w:ascii="Gill Sans" w:eastAsia="Gill Sans" w:hAnsi="Gill Sans" w:cs="Gill Sans"/>
          <w:color w:val="000000"/>
          <w:sz w:val="28"/>
          <w:szCs w:val="28"/>
        </w:rPr>
        <w:t>Mr.Vijay</w:t>
      </w:r>
      <w:proofErr w:type="spellEnd"/>
      <w:r>
        <w:rPr>
          <w:rFonts w:ascii="Gill Sans" w:eastAsia="Gill Sans" w:hAnsi="Gill Sans" w:cs="Gill Sans"/>
          <w:color w:val="000000"/>
          <w:sz w:val="28"/>
          <w:szCs w:val="28"/>
        </w:rPr>
        <w:t xml:space="preserve"> Ram </w:t>
      </w:r>
      <w:proofErr w:type="spellStart"/>
      <w:r>
        <w:rPr>
          <w:rFonts w:ascii="Gill Sans" w:eastAsia="Gill Sans" w:hAnsi="Gill Sans" w:cs="Gill Sans"/>
          <w:color w:val="000000"/>
          <w:sz w:val="28"/>
          <w:szCs w:val="28"/>
        </w:rPr>
        <w:t>Surampudi</w:t>
      </w:r>
      <w:proofErr w:type="spellEnd"/>
      <w:r>
        <w:rPr>
          <w:rFonts w:ascii="Gill Sans" w:eastAsia="Gill Sans" w:hAnsi="Gill Sans" w:cs="Gill Sans"/>
          <w:color w:val="000000"/>
          <w:sz w:val="28"/>
          <w:szCs w:val="28"/>
        </w:rPr>
        <w:t xml:space="preserve"> is a seasoned IT consultant who is fascinated by the possibilities that AI can enable the way we think and operate. In his current role as an AI consultant for Google Cloud India, he works on developing solutions and advisory for different customers on implementation of AI/ML. Prior to joining Google, he worked in diverse roles including presales, </w:t>
      </w:r>
      <w:proofErr w:type="gramStart"/>
      <w:r>
        <w:rPr>
          <w:rFonts w:ascii="Gill Sans" w:eastAsia="Gill Sans" w:hAnsi="Gill Sans" w:cs="Gill Sans"/>
          <w:color w:val="000000"/>
          <w:sz w:val="28"/>
          <w:szCs w:val="28"/>
        </w:rPr>
        <w:t>consulting</w:t>
      </w:r>
      <w:proofErr w:type="gramEnd"/>
      <w:r>
        <w:rPr>
          <w:rFonts w:ascii="Gill Sans" w:eastAsia="Gill Sans" w:hAnsi="Gill Sans" w:cs="Gill Sans"/>
          <w:color w:val="000000"/>
          <w:sz w:val="28"/>
          <w:szCs w:val="28"/>
        </w:rPr>
        <w:t xml:space="preserve"> and delivery.</w:t>
      </w:r>
    </w:p>
    <w:p w14:paraId="7E825696" w14:textId="77777777" w:rsidR="009F7D2D" w:rsidRDefault="00000000">
      <w:pPr>
        <w:pBdr>
          <w:top w:val="nil"/>
          <w:left w:val="nil"/>
          <w:bottom w:val="nil"/>
          <w:right w:val="nil"/>
          <w:between w:val="nil"/>
        </w:pBdr>
        <w:shd w:val="clear" w:color="auto" w:fill="FFFFFF"/>
        <w:spacing w:after="150" w:line="240" w:lineRule="auto"/>
        <w:jc w:val="both"/>
        <w:rPr>
          <w:rFonts w:ascii="Gill Sans" w:eastAsia="Gill Sans" w:hAnsi="Gill Sans" w:cs="Gill Sans"/>
          <w:color w:val="000000"/>
          <w:sz w:val="28"/>
          <w:szCs w:val="28"/>
        </w:rPr>
      </w:pPr>
      <w:r>
        <w:rPr>
          <w:rFonts w:ascii="Gill Sans" w:eastAsia="Gill Sans" w:hAnsi="Gill Sans" w:cs="Gill Sans"/>
          <w:b/>
          <w:color w:val="000000"/>
          <w:sz w:val="28"/>
          <w:szCs w:val="28"/>
        </w:rPr>
        <w:t>Topic: </w:t>
      </w:r>
      <w:r>
        <w:rPr>
          <w:rFonts w:ascii="Gill Sans" w:eastAsia="Gill Sans" w:hAnsi="Gill Sans" w:cs="Gill Sans"/>
          <w:color w:val="000000"/>
          <w:sz w:val="28"/>
          <w:szCs w:val="28"/>
        </w:rPr>
        <w:t>Generative AI is a branch of artificial intelligence that focuses on creating new content, including text, images, music, and code. The agenda of the session will be to share some basics of Generative AI and discuss how it is going to revolutionize how we interact with the digital content and the world around us.</w:t>
      </w:r>
    </w:p>
    <w:p w14:paraId="6940BB3D" w14:textId="77777777" w:rsidR="009F7D2D" w:rsidRDefault="00000000">
      <w:pPr>
        <w:rPr>
          <w:rFonts w:ascii="Gill Sans" w:eastAsia="Gill Sans" w:hAnsi="Gill Sans" w:cs="Gill Sans"/>
          <w:b/>
          <w:sz w:val="28"/>
          <w:szCs w:val="28"/>
        </w:rPr>
      </w:pPr>
      <w:r>
        <w:rPr>
          <w:noProof/>
        </w:rPr>
        <mc:AlternateContent>
          <mc:Choice Requires="wps">
            <w:drawing>
              <wp:inline distT="0" distB="0" distL="0" distR="0" wp14:anchorId="40744D16" wp14:editId="48BE152A">
                <wp:extent cx="304800" cy="304800"/>
                <wp:effectExtent l="0" t="0" r="0" b="0"/>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04800" cy="3048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04800" cy="304800"/>
                        </a:xfrm>
                        <a:prstGeom prst="rect"/>
                        <a:ln/>
                      </pic:spPr>
                    </pic:pic>
                  </a:graphicData>
                </a:graphic>
              </wp:inline>
            </w:drawing>
          </mc:Fallback>
        </mc:AlternateContent>
      </w:r>
      <w:r>
        <w:rPr>
          <w:noProof/>
        </w:rPr>
        <mc:AlternateContent>
          <mc:Choice Requires="wps">
            <w:drawing>
              <wp:inline distT="0" distB="0" distL="0" distR="0" wp14:anchorId="3F3ED3BC" wp14:editId="684DA737">
                <wp:extent cx="304800" cy="304800"/>
                <wp:effectExtent l="0" t="0" r="0" b="0"/>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04800" cy="3048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04800" cy="304800"/>
                        </a:xfrm>
                        <a:prstGeom prst="rect"/>
                        <a:ln/>
                      </pic:spPr>
                    </pic:pic>
                  </a:graphicData>
                </a:graphic>
              </wp:inline>
            </w:drawing>
          </mc:Fallback>
        </mc:AlternateContent>
      </w:r>
    </w:p>
    <w:p w14:paraId="735C1203" w14:textId="77777777" w:rsidR="009F7D2D" w:rsidRDefault="009F7D2D">
      <w:pPr>
        <w:rPr>
          <w:rFonts w:ascii="Gill Sans" w:eastAsia="Gill Sans" w:hAnsi="Gill Sans" w:cs="Gill Sans"/>
          <w:b/>
          <w:sz w:val="28"/>
          <w:szCs w:val="28"/>
        </w:rPr>
      </w:pPr>
    </w:p>
    <w:p w14:paraId="2E2BEAC9" w14:textId="77777777" w:rsidR="009F7D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mc:AlternateContent>
          <mc:Choice Requires="wps">
            <w:drawing>
              <wp:inline distT="0" distB="0" distL="0" distR="0" wp14:anchorId="0614D39B" wp14:editId="6806A6FD">
                <wp:extent cx="304800" cy="30480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04800" cy="304800"/>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04800" cy="304800"/>
                        </a:xfrm>
                        <a:prstGeom prst="rect"/>
                        <a:ln/>
                      </pic:spPr>
                    </pic:pic>
                  </a:graphicData>
                </a:graphic>
              </wp:inline>
            </w:drawing>
          </mc:Fallback>
        </mc:AlternateContent>
      </w:r>
      <w:r>
        <w:rPr>
          <w:rFonts w:ascii="Times New Roman" w:eastAsia="Times New Roman" w:hAnsi="Times New Roman" w:cs="Times New Roman"/>
          <w:noProof/>
          <w:color w:val="000000"/>
          <w:sz w:val="24"/>
          <w:szCs w:val="24"/>
        </w:rPr>
        <w:drawing>
          <wp:inline distT="0" distB="0" distL="0" distR="0" wp14:anchorId="62413543" wp14:editId="7AA5471E">
            <wp:extent cx="5951220" cy="241554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51220" cy="2415540"/>
                    </a:xfrm>
                    <a:prstGeom prst="rect">
                      <a:avLst/>
                    </a:prstGeom>
                    <a:ln/>
                  </pic:spPr>
                </pic:pic>
              </a:graphicData>
            </a:graphic>
          </wp:inline>
        </w:drawing>
      </w:r>
    </w:p>
    <w:p w14:paraId="65DAF7DC" w14:textId="77777777" w:rsidR="009F7D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1A64CCD" wp14:editId="53DD1489">
            <wp:extent cx="5958840" cy="235458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58840" cy="2354580"/>
                    </a:xfrm>
                    <a:prstGeom prst="rect">
                      <a:avLst/>
                    </a:prstGeom>
                    <a:ln/>
                  </pic:spPr>
                </pic:pic>
              </a:graphicData>
            </a:graphic>
          </wp:inline>
        </w:drawing>
      </w:r>
    </w:p>
    <w:p w14:paraId="1C63A0C5" w14:textId="77777777" w:rsidR="009F7D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369B138" wp14:editId="68C0AF4C">
            <wp:extent cx="5966460" cy="298894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66460" cy="2988945"/>
                    </a:xfrm>
                    <a:prstGeom prst="rect">
                      <a:avLst/>
                    </a:prstGeom>
                    <a:ln/>
                  </pic:spPr>
                </pic:pic>
              </a:graphicData>
            </a:graphic>
          </wp:inline>
        </w:drawing>
      </w:r>
    </w:p>
    <w:p w14:paraId="351B63FC" w14:textId="77777777" w:rsidR="009F7D2D" w:rsidRDefault="009F7D2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76D779C9" w14:textId="77777777" w:rsidR="009F7D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4311DD69" wp14:editId="1F67E714">
            <wp:extent cx="5951220" cy="24003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5951220" cy="2400300"/>
                    </a:xfrm>
                    <a:prstGeom prst="rect">
                      <a:avLst/>
                    </a:prstGeom>
                    <a:ln/>
                  </pic:spPr>
                </pic:pic>
              </a:graphicData>
            </a:graphic>
          </wp:inline>
        </w:drawing>
      </w:r>
    </w:p>
    <w:p w14:paraId="4367F98C" w14:textId="77777777" w:rsidR="009F7D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018AD40" wp14:editId="7DBB58EC">
            <wp:extent cx="5951220" cy="26670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951220" cy="2667000"/>
                    </a:xfrm>
                    <a:prstGeom prst="rect">
                      <a:avLst/>
                    </a:prstGeom>
                    <a:ln/>
                  </pic:spPr>
                </pic:pic>
              </a:graphicData>
            </a:graphic>
          </wp:inline>
        </w:drawing>
      </w:r>
    </w:p>
    <w:p w14:paraId="06DD4E7F" w14:textId="77777777" w:rsidR="009F7D2D" w:rsidRDefault="00000000">
      <w:pPr>
        <w:rPr>
          <w:rFonts w:ascii="Gill Sans" w:eastAsia="Gill Sans" w:hAnsi="Gill Sans" w:cs="Gill Sans"/>
          <w:b/>
          <w:sz w:val="28"/>
          <w:szCs w:val="28"/>
        </w:rPr>
      </w:pPr>
      <w:r>
        <w:rPr>
          <w:rFonts w:ascii="Gill Sans" w:eastAsia="Gill Sans" w:hAnsi="Gill Sans" w:cs="Gill Sans"/>
          <w:b/>
          <w:sz w:val="28"/>
          <w:szCs w:val="28"/>
        </w:rPr>
        <w:t>Outcome of the Event:</w:t>
      </w:r>
    </w:p>
    <w:p w14:paraId="7319216B" w14:textId="77777777" w:rsidR="009F7D2D" w:rsidRDefault="00000000">
      <w:pPr>
        <w:jc w:val="both"/>
        <w:rPr>
          <w:rFonts w:ascii="Gill Sans" w:eastAsia="Gill Sans" w:hAnsi="Gill Sans" w:cs="Gill Sans"/>
          <w:b/>
          <w:sz w:val="28"/>
          <w:szCs w:val="28"/>
        </w:rPr>
      </w:pPr>
      <w:r>
        <w:rPr>
          <w:rFonts w:ascii="Gill Sans" w:eastAsia="Gill Sans" w:hAnsi="Gill Sans" w:cs="Gill Sans"/>
          <w:color w:val="0D0D0D"/>
          <w:sz w:val="28"/>
          <w:szCs w:val="28"/>
          <w:highlight w:val="white"/>
        </w:rPr>
        <w:t xml:space="preserve">In conclusion, Mr. Vijay Ram </w:t>
      </w:r>
      <w:proofErr w:type="spellStart"/>
      <w:r>
        <w:rPr>
          <w:rFonts w:ascii="Gill Sans" w:eastAsia="Gill Sans" w:hAnsi="Gill Sans" w:cs="Gill Sans"/>
          <w:color w:val="0D0D0D"/>
          <w:sz w:val="28"/>
          <w:szCs w:val="28"/>
          <w:highlight w:val="white"/>
        </w:rPr>
        <w:t>Surampudi</w:t>
      </w:r>
      <w:proofErr w:type="spellEnd"/>
      <w:r>
        <w:rPr>
          <w:rFonts w:ascii="Gill Sans" w:eastAsia="Gill Sans" w:hAnsi="Gill Sans" w:cs="Gill Sans"/>
          <w:color w:val="0D0D0D"/>
          <w:sz w:val="28"/>
          <w:szCs w:val="28"/>
          <w:highlight w:val="white"/>
        </w:rPr>
        <w:t>, with his extensive experience as an AI consultant for Google Cloud India, brings a wealth of knowledge to the exploration of Generative AI. His session, delving into the fundamentals of Generative AI and its potential to reshape our interaction with digital content and the world at large, likely left the audience with a deeper understanding of the transformative power of this technology.</w:t>
      </w:r>
    </w:p>
    <w:p w14:paraId="26240A6C" w14:textId="77777777" w:rsidR="009F7D2D" w:rsidRDefault="009F7D2D">
      <w:pPr>
        <w:rPr>
          <w:rFonts w:ascii="Gill Sans" w:eastAsia="Gill Sans" w:hAnsi="Gill Sans" w:cs="Gill Sans"/>
          <w:b/>
          <w:sz w:val="28"/>
          <w:szCs w:val="28"/>
        </w:rPr>
      </w:pPr>
    </w:p>
    <w:p w14:paraId="4FB09126" w14:textId="77777777" w:rsidR="009F7D2D" w:rsidRDefault="009F7D2D">
      <w:pPr>
        <w:rPr>
          <w:rFonts w:ascii="Gill Sans" w:eastAsia="Gill Sans" w:hAnsi="Gill Sans" w:cs="Gill Sans"/>
          <w:b/>
          <w:sz w:val="28"/>
          <w:szCs w:val="28"/>
        </w:rPr>
      </w:pPr>
    </w:p>
    <w:p w14:paraId="43BD3652" w14:textId="77777777" w:rsidR="009F7D2D" w:rsidRDefault="009F7D2D">
      <w:pPr>
        <w:rPr>
          <w:rFonts w:ascii="Gill Sans" w:eastAsia="Gill Sans" w:hAnsi="Gill Sans" w:cs="Gill Sans"/>
          <w:b/>
          <w:sz w:val="28"/>
          <w:szCs w:val="28"/>
        </w:rPr>
      </w:pPr>
    </w:p>
    <w:p w14:paraId="4CD9C79F" w14:textId="77777777" w:rsidR="009F7D2D" w:rsidRDefault="009F7D2D">
      <w:pPr>
        <w:rPr>
          <w:rFonts w:ascii="Gill Sans" w:eastAsia="Gill Sans" w:hAnsi="Gill Sans" w:cs="Gill Sans"/>
          <w:b/>
          <w:sz w:val="28"/>
          <w:szCs w:val="28"/>
        </w:rPr>
      </w:pPr>
    </w:p>
    <w:p w14:paraId="59CC04D0" w14:textId="77777777" w:rsidR="009F7D2D" w:rsidRDefault="009F7D2D">
      <w:pPr>
        <w:rPr>
          <w:rFonts w:ascii="Gill Sans" w:eastAsia="Gill Sans" w:hAnsi="Gill Sans" w:cs="Gill Sans"/>
          <w:b/>
          <w:sz w:val="28"/>
          <w:szCs w:val="28"/>
        </w:rPr>
      </w:pPr>
    </w:p>
    <w:p w14:paraId="02E1888B" w14:textId="77777777" w:rsidR="009F7D2D" w:rsidRDefault="009F7D2D">
      <w:pPr>
        <w:rPr>
          <w:rFonts w:ascii="Gill Sans" w:eastAsia="Gill Sans" w:hAnsi="Gill Sans" w:cs="Gill Sans"/>
          <w:b/>
          <w:sz w:val="28"/>
          <w:szCs w:val="28"/>
        </w:rPr>
      </w:pPr>
    </w:p>
    <w:p w14:paraId="213FDBF8" w14:textId="77777777" w:rsidR="009F7D2D" w:rsidRDefault="00000000">
      <w:pPr>
        <w:rPr>
          <w:rFonts w:ascii="Gill Sans" w:eastAsia="Gill Sans" w:hAnsi="Gill Sans" w:cs="Gill Sans"/>
          <w:b/>
          <w:sz w:val="28"/>
          <w:szCs w:val="28"/>
        </w:rPr>
      </w:pPr>
      <w:r>
        <w:rPr>
          <w:rFonts w:ascii="Gill Sans" w:eastAsia="Gill Sans" w:hAnsi="Gill Sans" w:cs="Gill Sans"/>
          <w:b/>
          <w:sz w:val="28"/>
          <w:szCs w:val="28"/>
        </w:rPr>
        <w:t>Participants List:</w:t>
      </w:r>
    </w:p>
    <w:p w14:paraId="29E677AA" w14:textId="77777777" w:rsidR="009F7D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74F4C80" wp14:editId="58367A3A">
            <wp:extent cx="5731510" cy="805751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731510" cy="8057515"/>
                    </a:xfrm>
                    <a:prstGeom prst="rect">
                      <a:avLst/>
                    </a:prstGeom>
                    <a:ln/>
                  </pic:spPr>
                </pic:pic>
              </a:graphicData>
            </a:graphic>
          </wp:inline>
        </w:drawing>
      </w:r>
    </w:p>
    <w:p w14:paraId="09897294" w14:textId="77777777" w:rsidR="009F7D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3CFBF7F5" wp14:editId="296459A2">
            <wp:extent cx="5731510" cy="811847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31510" cy="8118475"/>
                    </a:xfrm>
                    <a:prstGeom prst="rect">
                      <a:avLst/>
                    </a:prstGeom>
                    <a:ln/>
                  </pic:spPr>
                </pic:pic>
              </a:graphicData>
            </a:graphic>
          </wp:inline>
        </w:drawing>
      </w:r>
    </w:p>
    <w:p w14:paraId="78FD459E" w14:textId="77777777" w:rsidR="009F7D2D" w:rsidRDefault="009F7D2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2764C4E6" w14:textId="77777777" w:rsidR="009F7D2D" w:rsidRDefault="009F7D2D">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FE260D4" w14:textId="77777777" w:rsidR="009F7D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9CF5759" wp14:editId="7256AD59">
            <wp:extent cx="5731510" cy="821944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731510" cy="8219440"/>
                    </a:xfrm>
                    <a:prstGeom prst="rect">
                      <a:avLst/>
                    </a:prstGeom>
                    <a:ln/>
                  </pic:spPr>
                </pic:pic>
              </a:graphicData>
            </a:graphic>
          </wp:inline>
        </w:drawing>
      </w:r>
    </w:p>
    <w:p w14:paraId="0AA9847A" w14:textId="77777777" w:rsidR="009F7D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02451C22" wp14:editId="3054EDF0">
            <wp:extent cx="5731510" cy="829818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731510" cy="8298180"/>
                    </a:xfrm>
                    <a:prstGeom prst="rect">
                      <a:avLst/>
                    </a:prstGeom>
                    <a:ln/>
                  </pic:spPr>
                </pic:pic>
              </a:graphicData>
            </a:graphic>
          </wp:inline>
        </w:drawing>
      </w:r>
    </w:p>
    <w:sectPr w:rsidR="009F7D2D">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ill Sans">
    <w:altName w:val="Calibri"/>
    <w:charset w:val="00"/>
    <w:family w:val="auto"/>
    <w:pitch w:val="default"/>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D2D"/>
    <w:rsid w:val="0040643B"/>
    <w:rsid w:val="009F7D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8D046"/>
  <w15:docId w15:val="{E4E64E66-D4AE-463A-B22E-28D0DDCBF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11" Type="http://schemas.openxmlformats.org/officeDocument/2006/relationships/image" Target="media/image6.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226</Words>
  <Characters>1292</Characters>
  <Application>Microsoft Office Word</Application>
  <DocSecurity>0</DocSecurity>
  <Lines>10</Lines>
  <Paragraphs>3</Paragraphs>
  <ScaleCrop>false</ScaleCrop>
  <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Dr Priyanka Veeramosu</cp:lastModifiedBy>
  <cp:revision>2</cp:revision>
  <dcterms:created xsi:type="dcterms:W3CDTF">2024-03-13T08:17:00Z</dcterms:created>
  <dcterms:modified xsi:type="dcterms:W3CDTF">2024-03-13T08:18:00Z</dcterms:modified>
</cp:coreProperties>
</file>