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rFonts w:ascii="times new roman;serif" w:hAnsi="times new roman;serif"/>
          <w:sz w:val="36"/>
        </w:rPr>
        <w:t>Ahead of this meeting, please review Don's minutes and Justin's proposal &amp; draft brochure.  All are found in the "Media" section in the VTools event for last Adcom at https://events.vtools.ieee.org/m/434343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  <w:rFonts w:ascii="times new roman;serif" w:hAnsi="times new roman;serif"/>
          <w:sz w:val="36"/>
        </w:rPr>
        <w:t>Agenda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Call to Order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Opening Remarks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Officer Reports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Secretary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AdCom Meeting Minutes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>
          <w:rFonts w:ascii="apple-system;BlinkMacSystemFont;Segoe UI;Roboto;Oxygen;Ubuntu;Cantarell;Open Sans;Helvetica Neue;sans-serif" w:hAnsi="apple-system;BlinkMacSystemFont;Segoe UI;Roboto;Oxygen;Ubuntu;Cantarell;Open Sans;Helvetica Neue;sans-serif"/>
        </w:rPr>
        <w:t>Treasurer</w:t>
      </w:r>
      <w:r>
        <w:rPr/>
        <w:t xml:space="preserve">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Awards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Financials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Vice Chair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Technical Meeting Schedule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Potential Technical Meeting Presentations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Newsletter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Webmaster &amp; Social Media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Website Status </w:t>
      </w:r>
    </w:p>
    <w:p>
      <w:pPr>
        <w:pStyle w:val="TextBody"/>
        <w:numPr>
          <w:ilvl w:val="3"/>
          <w:numId w:val="1"/>
        </w:numPr>
        <w:tabs>
          <w:tab w:val="clear" w:pos="709"/>
          <w:tab w:val="left" w:pos="2828" w:leader="none"/>
        </w:tabs>
        <w:bidi w:val="0"/>
        <w:spacing w:before="0" w:after="0"/>
        <w:ind w:left="2828" w:hanging="283"/>
        <w:jc w:val="left"/>
        <w:rPr/>
      </w:pPr>
      <w:r>
        <w:rPr/>
        <w:t xml:space="preserve">Further discussion of Justin's proposal &lt;https://events.vtools.ieee.org/m/434343&gt;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Chair Report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Recent Technical Meeting Attendance </w:t>
      </w:r>
    </w:p>
    <w:p>
      <w:pPr>
        <w:pStyle w:val="TextBody"/>
        <w:numPr>
          <w:ilvl w:val="3"/>
          <w:numId w:val="1"/>
        </w:numPr>
        <w:tabs>
          <w:tab w:val="clear" w:pos="709"/>
          <w:tab w:val="left" w:pos="2828" w:leader="none"/>
        </w:tabs>
        <w:bidi w:val="0"/>
        <w:spacing w:before="0" w:after="0"/>
        <w:ind w:left="2828" w:hanging="283"/>
        <w:jc w:val="left"/>
        <w:rPr/>
      </w:pPr>
      <w:r>
        <w:rPr/>
        <w:t xml:space="preserve">13-NOV-2024 ESD Costly Controversial Myths byTed Dangelmayer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Upcoming Technical Meeting Registrations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Old Business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MIT Lincoln Laboratory Appreciation / Thank You Plaque andPresentation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Proposed creation of IEEE Boston Reliability Chapter brochureTargeting the Younger Demographic - Facebook, Instagram, Twitter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Chapter banner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New Business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For August September (Annually)Past Chairs Meeting invitations / RSVPs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Gary Kushner </w:t>
      </w:r>
    </w:p>
    <w:p>
      <w:pPr>
        <w:pStyle w:val="TextBody"/>
        <w:numPr>
          <w:ilvl w:val="3"/>
          <w:numId w:val="1"/>
        </w:numPr>
        <w:tabs>
          <w:tab w:val="clear" w:pos="709"/>
          <w:tab w:val="left" w:pos="2828" w:leader="none"/>
        </w:tabs>
        <w:bidi w:val="0"/>
        <w:spacing w:before="0" w:after="0"/>
        <w:ind w:left="2828" w:hanging="283"/>
        <w:jc w:val="left"/>
        <w:rPr/>
      </w:pPr>
      <w:r>
        <w:rPr/>
        <w:t xml:space="preserve">"Thank you for the invite.  I really appreciate them.  I cannot make it this year. "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Mark Snyder </w:t>
      </w:r>
    </w:p>
    <w:p>
      <w:pPr>
        <w:pStyle w:val="TextBody"/>
        <w:numPr>
          <w:ilvl w:val="3"/>
          <w:numId w:val="1"/>
        </w:numPr>
        <w:tabs>
          <w:tab w:val="clear" w:pos="709"/>
          <w:tab w:val="left" w:pos="2828" w:leader="none"/>
        </w:tabs>
        <w:bidi w:val="0"/>
        <w:spacing w:before="0" w:after="0"/>
        <w:ind w:left="2828" w:hanging="283"/>
        <w:jc w:val="left"/>
        <w:rPr/>
      </w:pPr>
      <w:r>
        <w:rPr/>
        <w:t xml:space="preserve">"It’s hard to believe I was chair almost 50 years ago.  Unfortunately, I am unable to attend the meeting on 12/11.  Please convey my warm regards to all the ‘youngsters’ in the chapter."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Aaron Dermarderosian </w:t>
      </w:r>
    </w:p>
    <w:p>
      <w:pPr>
        <w:pStyle w:val="TextBody"/>
        <w:numPr>
          <w:ilvl w:val="3"/>
          <w:numId w:val="1"/>
        </w:numPr>
        <w:tabs>
          <w:tab w:val="clear" w:pos="709"/>
          <w:tab w:val="left" w:pos="2828" w:leader="none"/>
        </w:tabs>
        <w:bidi w:val="0"/>
        <w:ind w:left="2828" w:hanging="283"/>
        <w:jc w:val="left"/>
        <w:rPr/>
      </w:pPr>
      <w:r>
        <w:rPr/>
        <w:t>"I hope this finds you well! When possible and available virtually, I continue to try and attend the </w:t>
      </w:r>
      <w:r>
        <w:rPr>
          <w:rFonts w:ascii="apple-system;BlinkMacSystemFont;Segoe UI;Roboto;Oxygen;Ubuntu;Cantarell;Open Sans;Helvetica Neue;sans-serif" w:hAnsi="apple-system;BlinkMacSystemFont;Segoe UI;Roboto;Oxygen;Ubuntu;Cantarell;Open Sans;Helvetica Neue;sans-serif"/>
        </w:rPr>
        <w:t>Boston</w:t>
      </w:r>
      <w:r>
        <w:rPr/>
        <w:t> </w:t>
      </w:r>
      <w:r>
        <w:rPr>
          <w:rFonts w:ascii="apple-system;BlinkMacSystemFont;Segoe UI;Roboto;Oxygen;Ubuntu;Cantarell;Open Sans;Helvetica Neue;sans-serif" w:hAnsi="apple-system;BlinkMacSystemFont;Segoe UI;Roboto;Oxygen;Ubuntu;Cantarell;Open Sans;Helvetica Neue;sans-serif"/>
        </w:rPr>
        <w:t>Reliability</w:t>
      </w:r>
      <w:r>
        <w:rPr/>
        <w:t xml:space="preserve"> </w:t>
      </w:r>
      <w:r>
        <w:rPr>
          <w:rFonts w:ascii="apple-system;BlinkMacSystemFont;Segoe UI;Roboto;Oxygen;Ubuntu;Cantarell;Open Sans;Helvetica Neue;sans-serif" w:hAnsi="apple-system;BlinkMacSystemFont;Segoe UI;Roboto;Oxygen;Ubuntu;Cantarell;Open Sans;Helvetica Neue;sans-serif"/>
        </w:rPr>
        <w:t>chapter meetings as we definitely have one of the most active chapters in the US! </w:t>
      </w:r>
      <w:r>
        <w:rPr/>
        <w:t xml:space="preserve"> 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/>
        <w:t>Thanks for the invite, I am planning to attend this year virtually and am looking forward to the talk and seeing others again at the year-end event! 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/>
        <w:t>If I recall, Charlie Recchia or possibly someone else on the AdCom knew of this program as they would share those facilities for modeling &amp; testing single event upsets for computer systems at high altitude".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Officer Election – Open October 30 / Close December 4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>Communication from Mehdi Si Moussa (</w:t>
      </w:r>
      <w:hyperlink r:id="rId2" w:tgtFrame="_blank">
        <w:r>
          <w:rPr>
            <w:rStyle w:val="InternetLink"/>
          </w:rPr>
          <w:t>simoussa@ieee.org</w:t>
        </w:r>
      </w:hyperlink>
      <w:r>
        <w:rPr/>
        <w:t xml:space="preserve">), vice chair of the Worcester County section and Chair of the Microwave Chapter regarding hosting meetings.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rPr/>
        <w:t xml:space="preserve">Schedule Next AdCom Meeting </w:t>
      </w:r>
    </w:p>
    <w:p>
      <w:pPr>
        <w:pStyle w:val="TextBody"/>
        <w:numPr>
          <w:ilvl w:val="2"/>
          <w:numId w:val="1"/>
        </w:numPr>
        <w:tabs>
          <w:tab w:val="clear" w:pos="709"/>
          <w:tab w:val="left" w:pos="2121" w:leader="none"/>
        </w:tabs>
        <w:bidi w:val="0"/>
        <w:spacing w:before="0" w:after="0"/>
        <w:ind w:left="2121" w:hanging="283"/>
        <w:jc w:val="left"/>
        <w:rPr/>
      </w:pPr>
      <w:r>
        <w:rPr/>
        <w:t xml:space="preserve">TBD.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Closing Remarks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Adjournment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apple-system">
    <w:altName w:val="BlinkMacSystemFont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lowerRoman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lowerRoman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lowerRoman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lowerRoman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lowerRoman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lowerRoman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moussa@ieee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LibreOffice/7.2.5.2$MacOSX_X86_64 LibreOffice_project/499f9727c189e6ef3471021d6132d4c694f357e5</Application>
  <AppVersion>15.0000</AppVersion>
  <Pages>2</Pages>
  <Words>351</Words>
  <Characters>1901</Characters>
  <CharactersWithSpaces>2218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2024-11-12T22:05:49Z</dcterms:created>
  <dc:creator/>
  <dc:description/>
  <dc:language>en-US</dc:language>
  <cp:lastModifiedBy/>
  <dcterms:modified xsi:type="dcterms:W3CDTF">2024-11-12T22:10:06Z</dcterms:modified>
  <cp:revision>2</cp:revision>
  <dc:subject/>
  <dc:title/>
</cp:coreProperties>
</file>