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8063D1" w14:textId="5ADC00C8" w:rsidR="008232FE" w:rsidRPr="005A0071" w:rsidRDefault="008232FE">
      <w:pPr>
        <w:spacing w:before="48" w:line="276" w:lineRule="auto"/>
        <w:ind w:left="657" w:right="1375"/>
        <w:jc w:val="center"/>
        <w:rPr>
          <w:rFonts w:ascii="Arial" w:hAnsi="Arial" w:cs="Arial"/>
          <w:b/>
          <w:sz w:val="24"/>
          <w:szCs w:val="24"/>
        </w:rPr>
      </w:pPr>
      <w:r w:rsidRPr="005A0071">
        <w:rPr>
          <w:rFonts w:ascii="Arial" w:hAnsi="Arial" w:cs="Arial"/>
          <w:noProof/>
          <w:color w:val="000000"/>
          <w:sz w:val="24"/>
          <w:szCs w:val="24"/>
          <w:bdr w:val="none" w:sz="0" w:space="0" w:color="auto" w:frame="1"/>
        </w:rPr>
        <w:drawing>
          <wp:inline distT="0" distB="0" distL="0" distR="0" wp14:anchorId="2FA6AF33" wp14:editId="47BB3F55">
            <wp:extent cx="5471160" cy="883920"/>
            <wp:effectExtent l="0" t="0" r="0" b="0"/>
            <wp:docPr id="347198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71160" cy="883920"/>
                    </a:xfrm>
                    <a:prstGeom prst="rect">
                      <a:avLst/>
                    </a:prstGeom>
                    <a:noFill/>
                    <a:ln>
                      <a:noFill/>
                    </a:ln>
                  </pic:spPr>
                </pic:pic>
              </a:graphicData>
            </a:graphic>
          </wp:inline>
        </w:drawing>
      </w:r>
      <w:r w:rsidR="00F80863">
        <w:rPr>
          <w:noProof/>
        </w:rPr>
        <w:drawing>
          <wp:inline distT="0" distB="0" distL="0" distR="0" wp14:anchorId="2C97596F" wp14:editId="27900351">
            <wp:extent cx="1592580" cy="1021080"/>
            <wp:effectExtent l="0" t="0" r="0" b="0"/>
            <wp:docPr id="1" name="Picture 1" descr="CASS Branding &amp; Promotional Media | IEEE C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S Branding &amp; Promotional Media | IEEE CAS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20248" cy="1038819"/>
                    </a:xfrm>
                    <a:prstGeom prst="rect">
                      <a:avLst/>
                    </a:prstGeom>
                    <a:noFill/>
                    <a:ln>
                      <a:noFill/>
                    </a:ln>
                  </pic:spPr>
                </pic:pic>
              </a:graphicData>
            </a:graphic>
          </wp:inline>
        </w:drawing>
      </w:r>
    </w:p>
    <w:p w14:paraId="197A0B81" w14:textId="788ACA3D" w:rsidR="00585EC6" w:rsidRPr="005A0071" w:rsidRDefault="00031615">
      <w:pPr>
        <w:spacing w:before="48" w:line="276" w:lineRule="auto"/>
        <w:ind w:left="657" w:right="1375"/>
        <w:jc w:val="center"/>
        <w:rPr>
          <w:rFonts w:ascii="Arial" w:hAnsi="Arial" w:cs="Arial"/>
          <w:b/>
          <w:sz w:val="24"/>
          <w:szCs w:val="24"/>
        </w:rPr>
      </w:pPr>
      <w:r w:rsidRPr="005A0071">
        <w:rPr>
          <w:rFonts w:ascii="Arial" w:hAnsi="Arial" w:cs="Arial"/>
          <w:b/>
          <w:sz w:val="24"/>
          <w:szCs w:val="24"/>
        </w:rPr>
        <w:t>Report on</w:t>
      </w:r>
    </w:p>
    <w:p w14:paraId="0A5F3DEE" w14:textId="2DA145A6" w:rsidR="00585EC6" w:rsidRPr="005A0071" w:rsidRDefault="008232FE">
      <w:pPr>
        <w:spacing w:before="55"/>
        <w:ind w:left="658" w:right="1375"/>
        <w:jc w:val="center"/>
        <w:rPr>
          <w:rFonts w:ascii="Arial" w:hAnsi="Arial" w:cs="Arial"/>
          <w:b/>
          <w:color w:val="002060"/>
          <w:sz w:val="24"/>
          <w:szCs w:val="24"/>
        </w:rPr>
      </w:pPr>
      <w:r w:rsidRPr="005A0071">
        <w:rPr>
          <w:rFonts w:ascii="Arial" w:hAnsi="Arial" w:cs="Arial"/>
          <w:b/>
          <w:color w:val="002060"/>
          <w:sz w:val="24"/>
          <w:szCs w:val="24"/>
        </w:rPr>
        <w:t>IEEE CASS INDUSTRY FORUM ON NEUROMORPHIC COMPUTING: AI -INSPIRED CHIP ARCHITECTURES</w:t>
      </w:r>
    </w:p>
    <w:p w14:paraId="2BD67902" w14:textId="0BE0DEF0" w:rsidR="008232FE" w:rsidRPr="005A0071" w:rsidRDefault="008232FE">
      <w:pPr>
        <w:spacing w:before="55"/>
        <w:ind w:left="658" w:right="1375"/>
        <w:jc w:val="center"/>
        <w:rPr>
          <w:rFonts w:ascii="Arial" w:hAnsi="Arial" w:cs="Arial"/>
          <w:b/>
          <w:color w:val="002060"/>
          <w:sz w:val="24"/>
          <w:szCs w:val="24"/>
        </w:rPr>
      </w:pPr>
      <w:r w:rsidRPr="005A0071">
        <w:rPr>
          <w:rFonts w:ascii="Arial" w:hAnsi="Arial" w:cs="Arial"/>
          <w:b/>
          <w:color w:val="002060"/>
          <w:sz w:val="24"/>
          <w:szCs w:val="24"/>
        </w:rPr>
        <w:t>18.12.2024</w:t>
      </w:r>
    </w:p>
    <w:p w14:paraId="02D79939" w14:textId="3306D37D" w:rsidR="00585EC6" w:rsidRPr="005A0071" w:rsidRDefault="00585EC6">
      <w:pPr>
        <w:pStyle w:val="BodyText"/>
        <w:spacing w:before="195"/>
        <w:rPr>
          <w:rFonts w:ascii="Arial" w:hAnsi="Arial" w:cs="Arial"/>
          <w:b/>
          <w:noProof/>
        </w:rPr>
      </w:pPr>
    </w:p>
    <w:p w14:paraId="2DCD298B" w14:textId="42BAB276" w:rsidR="008232FE" w:rsidRPr="005A0071" w:rsidRDefault="008232FE" w:rsidP="008232FE">
      <w:pPr>
        <w:pStyle w:val="BodyText"/>
        <w:spacing w:before="195"/>
        <w:jc w:val="center"/>
        <w:rPr>
          <w:rFonts w:ascii="Arial" w:hAnsi="Arial" w:cs="Arial"/>
          <w:b/>
          <w:noProof/>
        </w:rPr>
      </w:pPr>
      <w:r w:rsidRPr="005A0071">
        <w:rPr>
          <w:rFonts w:ascii="Arial" w:hAnsi="Arial" w:cs="Arial"/>
          <w:b/>
          <w:noProof/>
        </w:rPr>
        <w:drawing>
          <wp:inline distT="0" distB="0" distL="0" distR="0" wp14:anchorId="0F5D3D46" wp14:editId="354F8C04">
            <wp:extent cx="3078480" cy="3756660"/>
            <wp:effectExtent l="0" t="0" r="7620" b="0"/>
            <wp:docPr id="20903978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397855" name="Picture 2090397855"/>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78480" cy="3756660"/>
                    </a:xfrm>
                    <a:prstGeom prst="rect">
                      <a:avLst/>
                    </a:prstGeom>
                  </pic:spPr>
                </pic:pic>
              </a:graphicData>
            </a:graphic>
          </wp:inline>
        </w:drawing>
      </w:r>
    </w:p>
    <w:p w14:paraId="7C9817BA" w14:textId="70B0056C" w:rsidR="008232FE" w:rsidRPr="008232FE" w:rsidRDefault="008232FE" w:rsidP="00E86E47">
      <w:pPr>
        <w:pStyle w:val="BodyText"/>
        <w:spacing w:line="360" w:lineRule="auto"/>
        <w:rPr>
          <w:rFonts w:ascii="Arial" w:hAnsi="Arial" w:cs="Arial"/>
          <w:lang w:val="en-IN"/>
        </w:rPr>
      </w:pPr>
      <w:r w:rsidRPr="008232FE">
        <w:rPr>
          <w:rFonts w:ascii="Arial" w:hAnsi="Arial" w:cs="Arial"/>
          <w:b/>
          <w:bCs/>
          <w:lang w:val="en-IN"/>
        </w:rPr>
        <w:t>Expert speaker</w:t>
      </w:r>
      <w:r w:rsidR="00E86E47" w:rsidRPr="005A0071">
        <w:rPr>
          <w:rFonts w:ascii="Arial" w:hAnsi="Arial" w:cs="Arial"/>
          <w:b/>
          <w:bCs/>
          <w:lang w:val="en-IN"/>
        </w:rPr>
        <w:t>s</w:t>
      </w:r>
    </w:p>
    <w:p w14:paraId="71D32E7B" w14:textId="2C691E22" w:rsidR="008232FE" w:rsidRPr="008232FE" w:rsidRDefault="008232FE" w:rsidP="00E86E47">
      <w:pPr>
        <w:pStyle w:val="BodyText"/>
        <w:spacing w:line="360" w:lineRule="auto"/>
        <w:rPr>
          <w:rFonts w:ascii="Arial" w:hAnsi="Arial" w:cs="Arial"/>
          <w:lang w:val="en-IN"/>
        </w:rPr>
      </w:pPr>
      <w:r w:rsidRPr="008232FE">
        <w:rPr>
          <w:rFonts w:ascii="Arial" w:hAnsi="Arial" w:cs="Arial"/>
          <w:b/>
          <w:bCs/>
          <w:lang w:val="en-IN"/>
        </w:rPr>
        <w:t>Shri T A Bharathwaj</w:t>
      </w:r>
    </w:p>
    <w:p w14:paraId="39B2EA36" w14:textId="30DC1714" w:rsidR="008232FE" w:rsidRPr="008232FE" w:rsidRDefault="008232FE" w:rsidP="00E86E47">
      <w:pPr>
        <w:pStyle w:val="BodyText"/>
        <w:spacing w:line="360" w:lineRule="auto"/>
        <w:rPr>
          <w:rFonts w:ascii="Arial" w:hAnsi="Arial" w:cs="Arial"/>
          <w:lang w:val="en-IN"/>
        </w:rPr>
      </w:pPr>
      <w:r w:rsidRPr="008232FE">
        <w:rPr>
          <w:rFonts w:ascii="Arial" w:hAnsi="Arial" w:cs="Arial"/>
          <w:lang w:val="en-IN"/>
        </w:rPr>
        <w:t xml:space="preserve">Industry </w:t>
      </w:r>
      <w:proofErr w:type="spellStart"/>
      <w:proofErr w:type="gramStart"/>
      <w:r w:rsidRPr="008232FE">
        <w:rPr>
          <w:rFonts w:ascii="Arial" w:hAnsi="Arial" w:cs="Arial"/>
          <w:lang w:val="en-IN"/>
        </w:rPr>
        <w:t>Expert</w:t>
      </w:r>
      <w:r w:rsidR="00E86E47" w:rsidRPr="005A0071">
        <w:rPr>
          <w:rFonts w:ascii="Arial" w:hAnsi="Arial" w:cs="Arial"/>
          <w:lang w:val="en-IN"/>
        </w:rPr>
        <w:t>,</w:t>
      </w:r>
      <w:r w:rsidRPr="008232FE">
        <w:rPr>
          <w:rFonts w:ascii="Arial" w:hAnsi="Arial" w:cs="Arial"/>
          <w:lang w:val="en-IN"/>
        </w:rPr>
        <w:t>Microchip</w:t>
      </w:r>
      <w:proofErr w:type="spellEnd"/>
      <w:proofErr w:type="gramEnd"/>
      <w:r w:rsidRPr="008232FE">
        <w:rPr>
          <w:rFonts w:ascii="Arial" w:hAnsi="Arial" w:cs="Arial"/>
          <w:lang w:val="en-IN"/>
        </w:rPr>
        <w:t xml:space="preserve"> Technologies, Chennai</w:t>
      </w:r>
    </w:p>
    <w:p w14:paraId="1FCFF9FA" w14:textId="77777777" w:rsidR="008232FE" w:rsidRPr="008232FE" w:rsidRDefault="008232FE" w:rsidP="00E86E47">
      <w:pPr>
        <w:pStyle w:val="BodyText"/>
        <w:spacing w:line="360" w:lineRule="auto"/>
        <w:rPr>
          <w:rFonts w:ascii="Arial" w:hAnsi="Arial" w:cs="Arial"/>
          <w:lang w:val="en-IN"/>
        </w:rPr>
      </w:pPr>
    </w:p>
    <w:p w14:paraId="08B5B5EE" w14:textId="28B4761D" w:rsidR="008232FE" w:rsidRPr="008232FE" w:rsidRDefault="008232FE" w:rsidP="00E86E47">
      <w:pPr>
        <w:pStyle w:val="BodyText"/>
        <w:spacing w:line="360" w:lineRule="auto"/>
        <w:rPr>
          <w:rFonts w:ascii="Arial" w:hAnsi="Arial" w:cs="Arial"/>
          <w:lang w:val="en-IN"/>
        </w:rPr>
      </w:pPr>
      <w:proofErr w:type="spellStart"/>
      <w:proofErr w:type="gramStart"/>
      <w:r w:rsidRPr="008232FE">
        <w:rPr>
          <w:rFonts w:ascii="Arial" w:hAnsi="Arial" w:cs="Arial"/>
          <w:b/>
          <w:bCs/>
          <w:lang w:val="en-IN"/>
        </w:rPr>
        <w:t>Dr.Sridhar</w:t>
      </w:r>
      <w:proofErr w:type="spellEnd"/>
      <w:proofErr w:type="gramEnd"/>
      <w:r w:rsidRPr="008232FE">
        <w:rPr>
          <w:rFonts w:ascii="Arial" w:hAnsi="Arial" w:cs="Arial"/>
          <w:b/>
          <w:bCs/>
          <w:lang w:val="en-IN"/>
        </w:rPr>
        <w:t xml:space="preserve"> Chandrasekaran</w:t>
      </w:r>
    </w:p>
    <w:p w14:paraId="2FCEA687" w14:textId="7737CE76" w:rsidR="008232FE" w:rsidRDefault="008232FE" w:rsidP="00E86E47">
      <w:pPr>
        <w:pStyle w:val="BodyText"/>
        <w:spacing w:line="360" w:lineRule="auto"/>
        <w:rPr>
          <w:rFonts w:ascii="Arial" w:hAnsi="Arial" w:cs="Arial"/>
          <w:lang w:val="en-IN"/>
        </w:rPr>
      </w:pPr>
      <w:r w:rsidRPr="008232FE">
        <w:rPr>
          <w:rFonts w:ascii="Arial" w:hAnsi="Arial" w:cs="Arial"/>
          <w:lang w:val="en-IN"/>
        </w:rPr>
        <w:t xml:space="preserve">Assistant </w:t>
      </w:r>
      <w:proofErr w:type="spellStart"/>
      <w:proofErr w:type="gramStart"/>
      <w:r w:rsidRPr="008232FE">
        <w:rPr>
          <w:rFonts w:ascii="Arial" w:hAnsi="Arial" w:cs="Arial"/>
          <w:lang w:val="en-IN"/>
        </w:rPr>
        <w:t>Professor</w:t>
      </w:r>
      <w:r w:rsidR="00E86E47" w:rsidRPr="005A0071">
        <w:rPr>
          <w:rFonts w:ascii="Arial" w:hAnsi="Arial" w:cs="Arial"/>
          <w:lang w:val="en-IN"/>
        </w:rPr>
        <w:t>,</w:t>
      </w:r>
      <w:r w:rsidRPr="008232FE">
        <w:rPr>
          <w:rFonts w:ascii="Arial" w:hAnsi="Arial" w:cs="Arial"/>
          <w:lang w:val="en-IN"/>
        </w:rPr>
        <w:t>VIT</w:t>
      </w:r>
      <w:proofErr w:type="spellEnd"/>
      <w:proofErr w:type="gramEnd"/>
      <w:r w:rsidRPr="008232FE">
        <w:rPr>
          <w:rFonts w:ascii="Arial" w:hAnsi="Arial" w:cs="Arial"/>
          <w:lang w:val="en-IN"/>
        </w:rPr>
        <w:t xml:space="preserve"> ,</w:t>
      </w:r>
      <w:r w:rsidR="005A0071">
        <w:rPr>
          <w:rFonts w:ascii="Arial" w:hAnsi="Arial" w:cs="Arial"/>
          <w:lang w:val="en-IN"/>
        </w:rPr>
        <w:t>Chennai</w:t>
      </w:r>
    </w:p>
    <w:p w14:paraId="209B43DB" w14:textId="77777777" w:rsidR="005A0071" w:rsidRDefault="005A0071" w:rsidP="00E86E47">
      <w:pPr>
        <w:pStyle w:val="BodyText"/>
        <w:spacing w:line="360" w:lineRule="auto"/>
        <w:rPr>
          <w:rFonts w:ascii="Arial" w:hAnsi="Arial" w:cs="Arial"/>
          <w:lang w:val="en-IN"/>
        </w:rPr>
      </w:pPr>
    </w:p>
    <w:p w14:paraId="43F2A41E" w14:textId="7986C020" w:rsidR="00E86E47" w:rsidRPr="00E86E47" w:rsidRDefault="00E86E47" w:rsidP="00E86E47">
      <w:pPr>
        <w:pStyle w:val="BodyText"/>
        <w:ind w:right="1019"/>
        <w:rPr>
          <w:rFonts w:ascii="Arial" w:hAnsi="Arial" w:cs="Arial"/>
          <w:lang w:val="en-IN"/>
        </w:rPr>
      </w:pPr>
      <w:r w:rsidRPr="005A0071">
        <w:rPr>
          <w:rFonts w:ascii="Arial" w:hAnsi="Arial" w:cs="Arial"/>
          <w:b/>
          <w:bCs/>
          <w:lang w:val="en-IN"/>
        </w:rPr>
        <w:lastRenderedPageBreak/>
        <w:t>O</w:t>
      </w:r>
      <w:r w:rsidRPr="00E86E47">
        <w:rPr>
          <w:rFonts w:ascii="Arial" w:hAnsi="Arial" w:cs="Arial"/>
          <w:b/>
          <w:bCs/>
          <w:lang w:val="en-IN"/>
        </w:rPr>
        <w:t xml:space="preserve">bjective of the event </w:t>
      </w:r>
    </w:p>
    <w:p w14:paraId="4E8EEF36" w14:textId="77777777" w:rsidR="00E86E47" w:rsidRPr="00E86E47" w:rsidRDefault="00E86E47" w:rsidP="00E86E47">
      <w:pPr>
        <w:pStyle w:val="BodyText"/>
        <w:rPr>
          <w:rFonts w:ascii="Arial" w:hAnsi="Arial" w:cs="Arial"/>
          <w:lang w:val="en-IN"/>
        </w:rPr>
      </w:pPr>
    </w:p>
    <w:p w14:paraId="5C7BBC10" w14:textId="77777777" w:rsidR="00E86E47" w:rsidRPr="00E86E47" w:rsidRDefault="00E86E47" w:rsidP="005A0071">
      <w:pPr>
        <w:pStyle w:val="BodyText"/>
        <w:tabs>
          <w:tab w:val="left" w:pos="9639"/>
        </w:tabs>
        <w:spacing w:line="360" w:lineRule="auto"/>
        <w:ind w:right="1019"/>
        <w:jc w:val="both"/>
        <w:rPr>
          <w:rFonts w:ascii="Arial" w:hAnsi="Arial" w:cs="Arial"/>
          <w:lang w:val="en-IN"/>
        </w:rPr>
      </w:pPr>
      <w:r w:rsidRPr="00E86E47">
        <w:rPr>
          <w:rFonts w:ascii="Arial" w:hAnsi="Arial" w:cs="Arial"/>
          <w:lang w:val="en-IN"/>
        </w:rPr>
        <w:t>The event's objective is to give an overview on neuromorphic computation which are efficiencies like those of the human braining terms of processing power, storage capacity and energy consumption. The lecture will focus extensively on the algorithm's model and its potential advancement in new research applications. Towards the end, with a broad discussion and a viable plan for the latest application prospects to facilitate students with a better understanding of the aforementioned model in order to build their own artificial intelligence projects.</w:t>
      </w:r>
    </w:p>
    <w:p w14:paraId="2D04E2CC" w14:textId="77777777" w:rsidR="00585EC6" w:rsidRPr="005A0071" w:rsidRDefault="00585EC6" w:rsidP="005A0071">
      <w:pPr>
        <w:pStyle w:val="BodyText"/>
        <w:spacing w:line="360" w:lineRule="auto"/>
        <w:rPr>
          <w:rFonts w:ascii="Arial" w:hAnsi="Arial" w:cs="Arial"/>
        </w:rPr>
      </w:pPr>
    </w:p>
    <w:p w14:paraId="2F7D899F" w14:textId="77777777" w:rsidR="00585EC6" w:rsidRPr="005A0071" w:rsidRDefault="00585EC6">
      <w:pPr>
        <w:pStyle w:val="BodyText"/>
        <w:spacing w:before="47"/>
        <w:rPr>
          <w:rFonts w:ascii="Arial" w:hAnsi="Arial" w:cs="Arial"/>
        </w:rPr>
      </w:pPr>
    </w:p>
    <w:p w14:paraId="160166F2" w14:textId="77777777" w:rsidR="00E86E47" w:rsidRPr="008232FE" w:rsidRDefault="00E86E47" w:rsidP="00E86E47">
      <w:pPr>
        <w:pStyle w:val="BodyText"/>
        <w:spacing w:line="360" w:lineRule="auto"/>
        <w:rPr>
          <w:rFonts w:ascii="Arial" w:hAnsi="Arial" w:cs="Arial"/>
          <w:lang w:val="en-IN"/>
        </w:rPr>
      </w:pPr>
      <w:r w:rsidRPr="005A0071">
        <w:rPr>
          <w:rFonts w:ascii="Arial" w:hAnsi="Arial" w:cs="Arial"/>
        </w:rPr>
        <w:t>T</w:t>
      </w:r>
      <w:r w:rsidR="00031615" w:rsidRPr="005A0071">
        <w:rPr>
          <w:rFonts w:ascii="Arial" w:hAnsi="Arial" w:cs="Arial"/>
        </w:rPr>
        <w:t xml:space="preserve">he session chief guest was welcomed by Dr </w:t>
      </w:r>
      <w:proofErr w:type="spellStart"/>
      <w:proofErr w:type="gramStart"/>
      <w:r w:rsidRPr="005A0071">
        <w:rPr>
          <w:rFonts w:ascii="Arial" w:hAnsi="Arial" w:cs="Arial"/>
        </w:rPr>
        <w:t>S</w:t>
      </w:r>
      <w:r w:rsidR="00031615" w:rsidRPr="005A0071">
        <w:rPr>
          <w:rFonts w:ascii="Arial" w:hAnsi="Arial" w:cs="Arial"/>
        </w:rPr>
        <w:t>.Sumathi</w:t>
      </w:r>
      <w:proofErr w:type="spellEnd"/>
      <w:proofErr w:type="gramEnd"/>
      <w:r w:rsidR="00031615" w:rsidRPr="005A0071">
        <w:rPr>
          <w:rFonts w:ascii="Arial" w:hAnsi="Arial" w:cs="Arial"/>
        </w:rPr>
        <w:t xml:space="preserve"> and the chief guest </w:t>
      </w:r>
      <w:proofErr w:type="spellStart"/>
      <w:r w:rsidRPr="008232FE">
        <w:rPr>
          <w:rFonts w:ascii="Arial" w:hAnsi="Arial" w:cs="Arial"/>
          <w:b/>
          <w:bCs/>
          <w:lang w:val="en-IN"/>
        </w:rPr>
        <w:t>Dr.Sridhar</w:t>
      </w:r>
      <w:proofErr w:type="spellEnd"/>
      <w:r w:rsidRPr="008232FE">
        <w:rPr>
          <w:rFonts w:ascii="Arial" w:hAnsi="Arial" w:cs="Arial"/>
          <w:b/>
          <w:bCs/>
          <w:lang w:val="en-IN"/>
        </w:rPr>
        <w:t xml:space="preserve"> Chandrasekaran</w:t>
      </w:r>
      <w:r w:rsidR="00031615" w:rsidRPr="005A0071">
        <w:rPr>
          <w:rFonts w:ascii="Arial" w:hAnsi="Arial" w:cs="Arial"/>
        </w:rPr>
        <w:t xml:space="preserve"> was honored by </w:t>
      </w:r>
      <w:r w:rsidRPr="005A0071">
        <w:rPr>
          <w:rFonts w:ascii="Arial" w:hAnsi="Arial" w:cs="Arial"/>
        </w:rPr>
        <w:t>Dr J Thamilselvi, HOD-ECE</w:t>
      </w:r>
      <w:r w:rsidR="00031615" w:rsidRPr="005A0071">
        <w:rPr>
          <w:rFonts w:ascii="Arial" w:hAnsi="Arial" w:cs="Arial"/>
        </w:rPr>
        <w:t>.</w:t>
      </w:r>
      <w:r w:rsidRPr="005A0071">
        <w:rPr>
          <w:rFonts w:ascii="Arial" w:hAnsi="Arial" w:cs="Arial"/>
        </w:rPr>
        <w:t xml:space="preserve"> </w:t>
      </w:r>
      <w:r w:rsidRPr="008232FE">
        <w:rPr>
          <w:rFonts w:ascii="Arial" w:hAnsi="Arial" w:cs="Arial"/>
          <w:b/>
          <w:bCs/>
          <w:lang w:val="en-IN"/>
        </w:rPr>
        <w:t>Shri T A Bharathwaj</w:t>
      </w:r>
    </w:p>
    <w:p w14:paraId="7E15669C" w14:textId="4ED71367" w:rsidR="00585EC6" w:rsidRDefault="00031615" w:rsidP="00E86E47">
      <w:pPr>
        <w:pStyle w:val="BodyText"/>
        <w:spacing w:line="360" w:lineRule="auto"/>
        <w:rPr>
          <w:rFonts w:ascii="Arial" w:hAnsi="Arial" w:cs="Arial"/>
        </w:rPr>
      </w:pPr>
      <w:r w:rsidRPr="005A0071">
        <w:rPr>
          <w:rFonts w:ascii="Arial" w:hAnsi="Arial" w:cs="Arial"/>
        </w:rPr>
        <w:t xml:space="preserve">was honored by the Event coordinator </w:t>
      </w:r>
      <w:r w:rsidR="00E86E47" w:rsidRPr="005A0071">
        <w:rPr>
          <w:rFonts w:ascii="Arial" w:hAnsi="Arial" w:cs="Arial"/>
        </w:rPr>
        <w:t xml:space="preserve">Dr </w:t>
      </w:r>
      <w:proofErr w:type="spellStart"/>
      <w:proofErr w:type="gramStart"/>
      <w:r w:rsidR="00E86E47" w:rsidRPr="005A0071">
        <w:rPr>
          <w:rFonts w:ascii="Arial" w:hAnsi="Arial" w:cs="Arial"/>
        </w:rPr>
        <w:t>S.Sumathi</w:t>
      </w:r>
      <w:proofErr w:type="spellEnd"/>
      <w:proofErr w:type="gramEnd"/>
      <w:r w:rsidR="00E86E47" w:rsidRPr="005A0071">
        <w:rPr>
          <w:rFonts w:ascii="Arial" w:hAnsi="Arial" w:cs="Arial"/>
        </w:rPr>
        <w:t>, Prof-ECE.</w:t>
      </w:r>
    </w:p>
    <w:p w14:paraId="09FD9051" w14:textId="77777777" w:rsidR="005A0071" w:rsidRPr="005A0071" w:rsidRDefault="005A0071" w:rsidP="00E86E47">
      <w:pPr>
        <w:pStyle w:val="BodyText"/>
        <w:spacing w:line="360" w:lineRule="auto"/>
        <w:rPr>
          <w:rFonts w:ascii="Arial" w:hAnsi="Arial" w:cs="Arial"/>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146"/>
      </w:tblGrid>
      <w:tr w:rsidR="00E86E47" w:rsidRPr="005A0071" w14:paraId="152224EA" w14:textId="77777777" w:rsidTr="005A0071">
        <w:trPr>
          <w:trHeight w:val="3458"/>
        </w:trPr>
        <w:tc>
          <w:tcPr>
            <w:tcW w:w="5376" w:type="dxa"/>
          </w:tcPr>
          <w:p w14:paraId="1DE895DA" w14:textId="642BE006" w:rsidR="00E86E47" w:rsidRPr="005A0071" w:rsidRDefault="00E86E47" w:rsidP="00E86E47">
            <w:pPr>
              <w:pStyle w:val="BodyText"/>
              <w:spacing w:line="360" w:lineRule="auto"/>
              <w:rPr>
                <w:rFonts w:ascii="Arial" w:hAnsi="Arial" w:cs="Arial"/>
                <w:lang w:val="en-IN"/>
              </w:rPr>
            </w:pPr>
            <w:r w:rsidRPr="005A0071">
              <w:rPr>
                <w:rFonts w:ascii="Arial" w:hAnsi="Arial" w:cs="Arial"/>
                <w:noProof/>
              </w:rPr>
              <w:drawing>
                <wp:inline distT="0" distB="0" distL="0" distR="0" wp14:anchorId="023E28B7" wp14:editId="229EC5D6">
                  <wp:extent cx="3276600" cy="2095500"/>
                  <wp:effectExtent l="0" t="0" r="0" b="0"/>
                  <wp:docPr id="8477826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782658" name="Picture 847782658"/>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76600" cy="2095500"/>
                          </a:xfrm>
                          <a:prstGeom prst="rect">
                            <a:avLst/>
                          </a:prstGeom>
                        </pic:spPr>
                      </pic:pic>
                    </a:graphicData>
                  </a:graphic>
                </wp:inline>
              </w:drawing>
            </w:r>
          </w:p>
        </w:tc>
        <w:tc>
          <w:tcPr>
            <w:tcW w:w="5146" w:type="dxa"/>
          </w:tcPr>
          <w:p w14:paraId="7EC98C8E" w14:textId="7DB90A1E" w:rsidR="00E86E47" w:rsidRPr="005A0071" w:rsidRDefault="00E86E47" w:rsidP="00E86E47">
            <w:pPr>
              <w:pStyle w:val="BodyText"/>
              <w:spacing w:line="360" w:lineRule="auto"/>
              <w:rPr>
                <w:rFonts w:ascii="Arial" w:hAnsi="Arial" w:cs="Arial"/>
                <w:lang w:val="en-IN"/>
              </w:rPr>
            </w:pPr>
            <w:r w:rsidRPr="005A0071">
              <w:rPr>
                <w:rFonts w:ascii="Arial" w:hAnsi="Arial" w:cs="Arial"/>
                <w:noProof/>
              </w:rPr>
              <w:drawing>
                <wp:inline distT="0" distB="0" distL="0" distR="0" wp14:anchorId="3EC6278C" wp14:editId="3E1370A6">
                  <wp:extent cx="3017520" cy="2112022"/>
                  <wp:effectExtent l="0" t="0" r="0" b="2540"/>
                  <wp:docPr id="890879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7951" name="Picture 8908795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9535" cy="2113432"/>
                          </a:xfrm>
                          <a:prstGeom prst="rect">
                            <a:avLst/>
                          </a:prstGeom>
                        </pic:spPr>
                      </pic:pic>
                    </a:graphicData>
                  </a:graphic>
                </wp:inline>
              </w:drawing>
            </w:r>
          </w:p>
        </w:tc>
      </w:tr>
      <w:tr w:rsidR="00E86E47" w:rsidRPr="005A0071" w14:paraId="7151455E" w14:textId="77777777" w:rsidTr="005A0071">
        <w:trPr>
          <w:trHeight w:val="3167"/>
        </w:trPr>
        <w:tc>
          <w:tcPr>
            <w:tcW w:w="5376" w:type="dxa"/>
          </w:tcPr>
          <w:p w14:paraId="59EEEC43" w14:textId="186816DB" w:rsidR="00E86E47" w:rsidRPr="005A0071" w:rsidRDefault="00E86E47" w:rsidP="00E86E47">
            <w:pPr>
              <w:pStyle w:val="BodyText"/>
              <w:spacing w:line="360" w:lineRule="auto"/>
              <w:rPr>
                <w:rFonts w:ascii="Arial" w:hAnsi="Arial" w:cs="Arial"/>
                <w:lang w:val="en-IN"/>
              </w:rPr>
            </w:pPr>
            <w:r w:rsidRPr="005A0071">
              <w:rPr>
                <w:rFonts w:ascii="Arial" w:hAnsi="Arial" w:cs="Arial"/>
                <w:noProof/>
                <w:lang w:val="en-IN"/>
              </w:rPr>
              <w:drawing>
                <wp:inline distT="0" distB="0" distL="0" distR="0" wp14:anchorId="6C419577" wp14:editId="6AE714BC">
                  <wp:extent cx="3276600" cy="1958273"/>
                  <wp:effectExtent l="0" t="0" r="0" b="4445"/>
                  <wp:docPr id="4324701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470152" name="Picture 43247015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2873" cy="1962022"/>
                          </a:xfrm>
                          <a:prstGeom prst="rect">
                            <a:avLst/>
                          </a:prstGeom>
                        </pic:spPr>
                      </pic:pic>
                    </a:graphicData>
                  </a:graphic>
                </wp:inline>
              </w:drawing>
            </w:r>
          </w:p>
        </w:tc>
        <w:tc>
          <w:tcPr>
            <w:tcW w:w="5146" w:type="dxa"/>
          </w:tcPr>
          <w:p w14:paraId="3DEABC94" w14:textId="6FC749DE" w:rsidR="00E86E47" w:rsidRPr="005A0071" w:rsidRDefault="00E86E47" w:rsidP="00E86E47">
            <w:pPr>
              <w:pStyle w:val="BodyText"/>
              <w:spacing w:line="360" w:lineRule="auto"/>
              <w:rPr>
                <w:rFonts w:ascii="Arial" w:hAnsi="Arial" w:cs="Arial"/>
                <w:lang w:val="en-IN"/>
              </w:rPr>
            </w:pPr>
            <w:r w:rsidRPr="005A0071">
              <w:rPr>
                <w:rFonts w:ascii="Arial" w:hAnsi="Arial" w:cs="Arial"/>
                <w:noProof/>
                <w:lang w:val="en-IN"/>
              </w:rPr>
              <w:drawing>
                <wp:inline distT="0" distB="0" distL="0" distR="0" wp14:anchorId="4B69BE03" wp14:editId="35052D11">
                  <wp:extent cx="3002280" cy="1981200"/>
                  <wp:effectExtent l="0" t="0" r="7620" b="0"/>
                  <wp:docPr id="4626153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615396" name="Picture 46261539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2280" cy="1981200"/>
                          </a:xfrm>
                          <a:prstGeom prst="rect">
                            <a:avLst/>
                          </a:prstGeom>
                        </pic:spPr>
                      </pic:pic>
                    </a:graphicData>
                  </a:graphic>
                </wp:inline>
              </w:drawing>
            </w:r>
          </w:p>
        </w:tc>
      </w:tr>
    </w:tbl>
    <w:p w14:paraId="612DB709" w14:textId="77777777" w:rsidR="00E86E47" w:rsidRPr="005A0071" w:rsidRDefault="00E86E47" w:rsidP="00E86E47">
      <w:pPr>
        <w:pStyle w:val="BodyText"/>
        <w:spacing w:line="360" w:lineRule="auto"/>
        <w:rPr>
          <w:rFonts w:ascii="Arial" w:hAnsi="Arial" w:cs="Arial"/>
          <w:lang w:val="en-IN"/>
        </w:rPr>
      </w:pPr>
    </w:p>
    <w:p w14:paraId="160E6450" w14:textId="735B2EFE" w:rsidR="00585EC6" w:rsidRDefault="00585EC6">
      <w:pPr>
        <w:pStyle w:val="BodyText"/>
        <w:spacing w:before="190"/>
        <w:rPr>
          <w:rFonts w:ascii="Arial" w:hAnsi="Arial" w:cs="Arial"/>
        </w:rPr>
      </w:pPr>
    </w:p>
    <w:p w14:paraId="77079ED3" w14:textId="77777777" w:rsidR="005A0071" w:rsidRPr="005A0071" w:rsidRDefault="005A0071">
      <w:pPr>
        <w:pStyle w:val="BodyText"/>
        <w:spacing w:before="190"/>
        <w:rPr>
          <w:rFonts w:ascii="Arial" w:hAnsi="Arial" w:cs="Arial"/>
        </w:rPr>
      </w:pPr>
    </w:p>
    <w:p w14:paraId="286AEE77" w14:textId="00412E0C" w:rsidR="005A0071" w:rsidRDefault="005A0071" w:rsidP="005A0071">
      <w:pPr>
        <w:pStyle w:val="BodyText"/>
        <w:spacing w:line="360" w:lineRule="auto"/>
        <w:ind w:right="310"/>
        <w:jc w:val="both"/>
        <w:rPr>
          <w:rFonts w:ascii="Arial" w:hAnsi="Arial" w:cs="Arial"/>
          <w:lang w:val="en-IN"/>
        </w:rPr>
      </w:pPr>
      <w:r>
        <w:rPr>
          <w:rFonts w:ascii="Arial" w:hAnsi="Arial" w:cs="Arial"/>
          <w:b/>
          <w:bCs/>
          <w:lang w:val="en-IN"/>
        </w:rPr>
        <w:t xml:space="preserve">Dr J Thamil Selvi, HOD-ECE </w:t>
      </w:r>
      <w:r w:rsidRPr="005A0071">
        <w:rPr>
          <w:rFonts w:ascii="Arial" w:hAnsi="Arial" w:cs="Arial"/>
          <w:lang w:val="en-IN"/>
        </w:rPr>
        <w:t>given special address</w:t>
      </w:r>
      <w:r w:rsidR="00526215">
        <w:rPr>
          <w:rFonts w:ascii="Arial" w:hAnsi="Arial" w:cs="Arial"/>
          <w:lang w:val="en-IN"/>
        </w:rPr>
        <w:t xml:space="preserve"> about the event.</w:t>
      </w:r>
      <w:r w:rsidR="00FE1C4E">
        <w:rPr>
          <w:rFonts w:ascii="Arial" w:hAnsi="Arial" w:cs="Arial"/>
          <w:lang w:val="en-IN"/>
        </w:rPr>
        <w:t xml:space="preserve"> Highlights the </w:t>
      </w:r>
      <w:proofErr w:type="gramStart"/>
      <w:r w:rsidR="000A5266">
        <w:rPr>
          <w:rFonts w:ascii="Arial" w:hAnsi="Arial" w:cs="Arial"/>
          <w:lang w:val="en-IN"/>
        </w:rPr>
        <w:t>benefits  and</w:t>
      </w:r>
      <w:proofErr w:type="gramEnd"/>
      <w:r w:rsidR="000A5266">
        <w:rPr>
          <w:rFonts w:ascii="Arial" w:hAnsi="Arial" w:cs="Arial"/>
          <w:lang w:val="en-IN"/>
        </w:rPr>
        <w:t xml:space="preserve"> </w:t>
      </w:r>
      <w:r w:rsidR="00FE1C4E">
        <w:rPr>
          <w:rFonts w:ascii="Arial" w:hAnsi="Arial" w:cs="Arial"/>
          <w:lang w:val="en-IN"/>
        </w:rPr>
        <w:t xml:space="preserve">innovations in </w:t>
      </w:r>
      <w:r w:rsidR="000A5266" w:rsidRPr="00E86E47">
        <w:rPr>
          <w:rFonts w:ascii="Arial" w:hAnsi="Arial" w:cs="Arial"/>
          <w:lang w:val="en-IN"/>
        </w:rPr>
        <w:t>neuromorphic computation</w:t>
      </w:r>
      <w:r w:rsidR="000A5266">
        <w:rPr>
          <w:rFonts w:ascii="Arial" w:hAnsi="Arial" w:cs="Arial"/>
          <w:lang w:val="en-IN"/>
        </w:rPr>
        <w:t>.</w:t>
      </w:r>
    </w:p>
    <w:p w14:paraId="1DB8E9F2" w14:textId="77777777" w:rsidR="005A0071" w:rsidRDefault="005A0071" w:rsidP="005A0071">
      <w:pPr>
        <w:pStyle w:val="BodyText"/>
        <w:spacing w:line="360" w:lineRule="auto"/>
        <w:ind w:right="310"/>
        <w:jc w:val="both"/>
        <w:rPr>
          <w:rFonts w:ascii="Arial" w:hAnsi="Arial" w:cs="Arial"/>
          <w:lang w:val="en-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4"/>
        <w:gridCol w:w="5376"/>
      </w:tblGrid>
      <w:tr w:rsidR="00DA7DCC" w14:paraId="0572BE50" w14:textId="77777777" w:rsidTr="00031615">
        <w:trPr>
          <w:trHeight w:val="4111"/>
        </w:trPr>
        <w:tc>
          <w:tcPr>
            <w:tcW w:w="5211" w:type="dxa"/>
          </w:tcPr>
          <w:p w14:paraId="6400B60F" w14:textId="6C2F5254" w:rsidR="005A0071" w:rsidRDefault="005A0071" w:rsidP="005A0071">
            <w:pPr>
              <w:pStyle w:val="BodyText"/>
              <w:spacing w:line="360" w:lineRule="auto"/>
              <w:ind w:right="310"/>
              <w:jc w:val="both"/>
              <w:rPr>
                <w:rFonts w:ascii="Arial" w:hAnsi="Arial" w:cs="Arial"/>
                <w:lang w:val="en-IN"/>
              </w:rPr>
            </w:pPr>
            <w:r w:rsidRPr="005A0071">
              <w:rPr>
                <w:rFonts w:ascii="Arial" w:hAnsi="Arial" w:cs="Arial"/>
                <w:b/>
                <w:bCs/>
                <w:noProof/>
                <w:lang w:val="en-IN"/>
              </w:rPr>
              <w:drawing>
                <wp:inline distT="0" distB="0" distL="0" distR="0" wp14:anchorId="6E7642F8" wp14:editId="30E7DFA6">
                  <wp:extent cx="3110845" cy="2516505"/>
                  <wp:effectExtent l="0" t="0" r="0" b="0"/>
                  <wp:docPr id="1332207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207483" name=""/>
                          <pic:cNvPicPr/>
                        </pic:nvPicPr>
                        <pic:blipFill>
                          <a:blip r:embed="rId12"/>
                          <a:stretch>
                            <a:fillRect/>
                          </a:stretch>
                        </pic:blipFill>
                        <pic:spPr>
                          <a:xfrm>
                            <a:off x="0" y="0"/>
                            <a:ext cx="3136239" cy="2537047"/>
                          </a:xfrm>
                          <a:prstGeom prst="rect">
                            <a:avLst/>
                          </a:prstGeom>
                        </pic:spPr>
                      </pic:pic>
                    </a:graphicData>
                  </a:graphic>
                </wp:inline>
              </w:drawing>
            </w:r>
          </w:p>
        </w:tc>
        <w:tc>
          <w:tcPr>
            <w:tcW w:w="5446" w:type="dxa"/>
          </w:tcPr>
          <w:p w14:paraId="0A554CDF" w14:textId="4D868156" w:rsidR="005A0071" w:rsidRDefault="005A0071" w:rsidP="005A0071">
            <w:pPr>
              <w:pStyle w:val="BodyText"/>
              <w:spacing w:line="360" w:lineRule="auto"/>
              <w:ind w:right="310"/>
              <w:jc w:val="both"/>
              <w:rPr>
                <w:rFonts w:ascii="Arial" w:hAnsi="Arial" w:cs="Arial"/>
                <w:lang w:val="en-IN"/>
              </w:rPr>
            </w:pPr>
            <w:r>
              <w:rPr>
                <w:rFonts w:ascii="Arial" w:hAnsi="Arial" w:cs="Arial"/>
                <w:noProof/>
                <w:lang w:val="en-IN"/>
              </w:rPr>
              <w:drawing>
                <wp:inline distT="0" distB="0" distL="0" distR="0" wp14:anchorId="3C1C9E21" wp14:editId="08C6A2D6">
                  <wp:extent cx="3035216" cy="2516505"/>
                  <wp:effectExtent l="0" t="0" r="0" b="0"/>
                  <wp:docPr id="18765467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546750" name="Picture 187654675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77107" cy="2551237"/>
                          </a:xfrm>
                          <a:prstGeom prst="rect">
                            <a:avLst/>
                          </a:prstGeom>
                        </pic:spPr>
                      </pic:pic>
                    </a:graphicData>
                  </a:graphic>
                </wp:inline>
              </w:drawing>
            </w:r>
          </w:p>
        </w:tc>
      </w:tr>
    </w:tbl>
    <w:p w14:paraId="74A918A2" w14:textId="77777777" w:rsidR="005A0071" w:rsidRPr="005A0071" w:rsidRDefault="005A0071" w:rsidP="005A0071">
      <w:pPr>
        <w:pStyle w:val="BodyText"/>
        <w:spacing w:line="360" w:lineRule="auto"/>
        <w:ind w:right="310"/>
        <w:jc w:val="both"/>
        <w:rPr>
          <w:rFonts w:ascii="Arial" w:hAnsi="Arial" w:cs="Arial"/>
          <w:lang w:val="en-IN"/>
        </w:rPr>
      </w:pPr>
    </w:p>
    <w:p w14:paraId="164E23D7" w14:textId="4BED4D72" w:rsidR="005A0071" w:rsidRDefault="005A0071" w:rsidP="005A0071">
      <w:pPr>
        <w:pStyle w:val="BodyText"/>
        <w:spacing w:line="360" w:lineRule="auto"/>
        <w:ind w:right="310"/>
        <w:jc w:val="both"/>
        <w:rPr>
          <w:rFonts w:ascii="Arial" w:hAnsi="Arial" w:cs="Arial"/>
          <w:b/>
          <w:bCs/>
          <w:lang w:val="en-IN"/>
        </w:rPr>
      </w:pPr>
      <w:r>
        <w:rPr>
          <w:rFonts w:ascii="Arial" w:hAnsi="Arial" w:cs="Arial"/>
          <w:b/>
          <w:bCs/>
          <w:lang w:val="en-IN"/>
        </w:rPr>
        <w:tab/>
      </w:r>
      <w:r>
        <w:rPr>
          <w:rFonts w:ascii="Arial" w:hAnsi="Arial" w:cs="Arial"/>
          <w:b/>
          <w:bCs/>
          <w:lang w:val="en-IN"/>
        </w:rPr>
        <w:tab/>
      </w:r>
    </w:p>
    <w:p w14:paraId="419AE391" w14:textId="77777777" w:rsidR="005A0071" w:rsidRDefault="005A0071" w:rsidP="005A0071">
      <w:pPr>
        <w:pStyle w:val="BodyText"/>
        <w:spacing w:line="360" w:lineRule="auto"/>
        <w:ind w:right="310"/>
        <w:jc w:val="both"/>
        <w:rPr>
          <w:rFonts w:ascii="Arial" w:hAnsi="Arial" w:cs="Arial"/>
          <w:b/>
          <w:bCs/>
          <w:lang w:val="en-IN"/>
        </w:rPr>
      </w:pPr>
    </w:p>
    <w:p w14:paraId="49C3771C" w14:textId="273EF336" w:rsidR="00585EC6" w:rsidRPr="005A0071" w:rsidRDefault="002F63C9" w:rsidP="005A0071">
      <w:pPr>
        <w:pStyle w:val="BodyText"/>
        <w:spacing w:line="360" w:lineRule="auto"/>
        <w:ind w:right="310"/>
        <w:jc w:val="both"/>
        <w:rPr>
          <w:rFonts w:ascii="Arial" w:hAnsi="Arial" w:cs="Arial"/>
        </w:rPr>
      </w:pPr>
      <w:r w:rsidRPr="008232FE">
        <w:rPr>
          <w:rFonts w:ascii="Arial" w:hAnsi="Arial" w:cs="Arial"/>
          <w:b/>
          <w:bCs/>
          <w:lang w:val="en-IN"/>
        </w:rPr>
        <w:t>Dr.</w:t>
      </w:r>
      <w:r w:rsidR="00CE4AE2">
        <w:rPr>
          <w:rFonts w:ascii="Arial" w:hAnsi="Arial" w:cs="Arial"/>
          <w:b/>
          <w:bCs/>
          <w:lang w:val="en-IN"/>
        </w:rPr>
        <w:t xml:space="preserve"> </w:t>
      </w:r>
      <w:r w:rsidRPr="008232FE">
        <w:rPr>
          <w:rFonts w:ascii="Arial" w:hAnsi="Arial" w:cs="Arial"/>
          <w:b/>
          <w:bCs/>
          <w:lang w:val="en-IN"/>
        </w:rPr>
        <w:t>Sridhar Chandrasekaran</w:t>
      </w:r>
      <w:r w:rsidRPr="005A0071">
        <w:rPr>
          <w:rFonts w:ascii="Arial" w:hAnsi="Arial" w:cs="Arial"/>
        </w:rPr>
        <w:t xml:space="preserve"> explores the cutting-edge field of neuromorphic engineering, providing a thorough analysis of its principles, hardware design, and practical uses. He highlights that event-driven mechanisms, parallel processing, and synaptic plasticity are essential for neuromorphic chip design.</w:t>
      </w:r>
      <w:r w:rsidR="003A33CB" w:rsidRPr="005A0071">
        <w:rPr>
          <w:rFonts w:ascii="Arial" w:hAnsi="Arial" w:cs="Arial"/>
          <w:color w:val="000000"/>
        </w:rPr>
        <w:t xml:space="preserve"> </w:t>
      </w:r>
      <w:r w:rsidR="003A33CB" w:rsidRPr="005A0071">
        <w:rPr>
          <w:rFonts w:ascii="Arial" w:hAnsi="Arial" w:cs="Arial"/>
        </w:rPr>
        <w:t>This event examines the revolutionary influence of neuromorphic devices across multiple disciplines, such as speech recognition, robotics, and computer vision. Technical and ethical challenges are explained, emphasizing standardization, scalability, and societal ramifications. Besides, this research considers how neuromorphic chips can transform computers and artificial intelligence. It emphasizes the necessity of continual multidisciplinary research and innovation to overcome obstacles and realize this paradigm shift's full potential.</w:t>
      </w:r>
    </w:p>
    <w:p w14:paraId="7A1AD29B" w14:textId="77777777" w:rsidR="002F63C9" w:rsidRPr="005A0071" w:rsidRDefault="002F63C9">
      <w:pPr>
        <w:pStyle w:val="BodyText"/>
        <w:rPr>
          <w:rFonts w:ascii="Arial" w:hAnsi="Arial" w:cs="Arial"/>
        </w:rPr>
      </w:pPr>
    </w:p>
    <w:p w14:paraId="2E441246" w14:textId="77777777" w:rsidR="002F63C9" w:rsidRPr="005A0071" w:rsidRDefault="002F63C9">
      <w:pPr>
        <w:pStyle w:val="BodyText"/>
        <w:rPr>
          <w:rFonts w:ascii="Arial" w:hAnsi="Arial" w:cs="Arial"/>
        </w:rPr>
      </w:pPr>
    </w:p>
    <w:tbl>
      <w:tblPr>
        <w:tblStyle w:val="TableGrid"/>
        <w:tblW w:w="102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27"/>
      </w:tblGrid>
      <w:tr w:rsidR="003A33CB" w:rsidRPr="005A0071" w14:paraId="0F6CE58F" w14:textId="77777777" w:rsidTr="003A33CB">
        <w:trPr>
          <w:trHeight w:val="4011"/>
          <w:jc w:val="center"/>
        </w:trPr>
        <w:tc>
          <w:tcPr>
            <w:tcW w:w="4953" w:type="dxa"/>
          </w:tcPr>
          <w:p w14:paraId="43B57402" w14:textId="1EFBBB7F" w:rsidR="002F63C9" w:rsidRPr="005A0071" w:rsidRDefault="009717E7">
            <w:pPr>
              <w:pStyle w:val="BodyText"/>
              <w:rPr>
                <w:rFonts w:ascii="Arial" w:hAnsi="Arial" w:cs="Arial"/>
              </w:rPr>
            </w:pPr>
            <w:r w:rsidRPr="005A0071">
              <w:rPr>
                <w:rFonts w:ascii="Arial" w:hAnsi="Arial" w:cs="Arial"/>
                <w:noProof/>
              </w:rPr>
              <w:lastRenderedPageBreak/>
              <w:drawing>
                <wp:inline distT="0" distB="0" distL="0" distR="0" wp14:anchorId="3A54C49D" wp14:editId="0F66F632">
                  <wp:extent cx="3328581" cy="1981200"/>
                  <wp:effectExtent l="0" t="0" r="5715" b="0"/>
                  <wp:docPr id="2147272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72561" name=""/>
                          <pic:cNvPicPr/>
                        </pic:nvPicPr>
                        <pic:blipFill>
                          <a:blip r:embed="rId14"/>
                          <a:stretch>
                            <a:fillRect/>
                          </a:stretch>
                        </pic:blipFill>
                        <pic:spPr>
                          <a:xfrm>
                            <a:off x="0" y="0"/>
                            <a:ext cx="3357494" cy="1998409"/>
                          </a:xfrm>
                          <a:prstGeom prst="rect">
                            <a:avLst/>
                          </a:prstGeom>
                        </pic:spPr>
                      </pic:pic>
                    </a:graphicData>
                  </a:graphic>
                </wp:inline>
              </w:drawing>
            </w:r>
          </w:p>
        </w:tc>
        <w:tc>
          <w:tcPr>
            <w:tcW w:w="5320" w:type="dxa"/>
          </w:tcPr>
          <w:p w14:paraId="23304FAA" w14:textId="5DDB47ED" w:rsidR="002F63C9" w:rsidRPr="005A0071" w:rsidRDefault="009717E7">
            <w:pPr>
              <w:pStyle w:val="BodyText"/>
              <w:rPr>
                <w:rFonts w:ascii="Arial" w:hAnsi="Arial" w:cs="Arial"/>
              </w:rPr>
            </w:pPr>
            <w:r w:rsidRPr="005A0071">
              <w:rPr>
                <w:rFonts w:ascii="Arial" w:hAnsi="Arial" w:cs="Arial"/>
                <w:noProof/>
              </w:rPr>
              <w:drawing>
                <wp:inline distT="0" distB="0" distL="0" distR="0" wp14:anchorId="40632916" wp14:editId="011749C4">
                  <wp:extent cx="3208422" cy="2019300"/>
                  <wp:effectExtent l="0" t="0" r="0" b="0"/>
                  <wp:docPr id="1156457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457916" name=""/>
                          <pic:cNvPicPr/>
                        </pic:nvPicPr>
                        <pic:blipFill>
                          <a:blip r:embed="rId15"/>
                          <a:stretch>
                            <a:fillRect/>
                          </a:stretch>
                        </pic:blipFill>
                        <pic:spPr>
                          <a:xfrm>
                            <a:off x="0" y="0"/>
                            <a:ext cx="3240066" cy="2039216"/>
                          </a:xfrm>
                          <a:prstGeom prst="rect">
                            <a:avLst/>
                          </a:prstGeom>
                        </pic:spPr>
                      </pic:pic>
                    </a:graphicData>
                  </a:graphic>
                </wp:inline>
              </w:drawing>
            </w:r>
          </w:p>
        </w:tc>
      </w:tr>
      <w:tr w:rsidR="003A33CB" w:rsidRPr="005A0071" w14:paraId="6D18E8A2" w14:textId="77777777" w:rsidTr="003A33CB">
        <w:trPr>
          <w:trHeight w:val="4011"/>
          <w:jc w:val="center"/>
        </w:trPr>
        <w:tc>
          <w:tcPr>
            <w:tcW w:w="4953" w:type="dxa"/>
          </w:tcPr>
          <w:p w14:paraId="6CCCFE50" w14:textId="02A7B633" w:rsidR="009717E7" w:rsidRPr="005A0071" w:rsidRDefault="009717E7">
            <w:pPr>
              <w:pStyle w:val="BodyText"/>
              <w:rPr>
                <w:rFonts w:ascii="Arial" w:hAnsi="Arial" w:cs="Arial"/>
              </w:rPr>
            </w:pPr>
            <w:r w:rsidRPr="005A0071">
              <w:rPr>
                <w:rFonts w:ascii="Arial" w:hAnsi="Arial" w:cs="Arial"/>
                <w:noProof/>
              </w:rPr>
              <w:drawing>
                <wp:inline distT="0" distB="0" distL="0" distR="0" wp14:anchorId="77057507" wp14:editId="5DABCDEF">
                  <wp:extent cx="3307080" cy="2080260"/>
                  <wp:effectExtent l="0" t="0" r="7620" b="0"/>
                  <wp:docPr id="1214887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87075" name=""/>
                          <pic:cNvPicPr/>
                        </pic:nvPicPr>
                        <pic:blipFill>
                          <a:blip r:embed="rId16"/>
                          <a:stretch>
                            <a:fillRect/>
                          </a:stretch>
                        </pic:blipFill>
                        <pic:spPr>
                          <a:xfrm>
                            <a:off x="0" y="0"/>
                            <a:ext cx="3307080" cy="2080260"/>
                          </a:xfrm>
                          <a:prstGeom prst="rect">
                            <a:avLst/>
                          </a:prstGeom>
                        </pic:spPr>
                      </pic:pic>
                    </a:graphicData>
                  </a:graphic>
                </wp:inline>
              </w:drawing>
            </w:r>
          </w:p>
        </w:tc>
        <w:tc>
          <w:tcPr>
            <w:tcW w:w="5320" w:type="dxa"/>
          </w:tcPr>
          <w:p w14:paraId="0F453542" w14:textId="4A9C8E97" w:rsidR="009717E7" w:rsidRPr="005A0071" w:rsidRDefault="003A33CB">
            <w:pPr>
              <w:pStyle w:val="BodyText"/>
              <w:rPr>
                <w:rFonts w:ascii="Arial" w:hAnsi="Arial" w:cs="Arial"/>
              </w:rPr>
            </w:pPr>
            <w:r w:rsidRPr="005A0071">
              <w:rPr>
                <w:rFonts w:ascii="Arial" w:hAnsi="Arial" w:cs="Arial"/>
                <w:noProof/>
              </w:rPr>
              <w:drawing>
                <wp:inline distT="0" distB="0" distL="0" distR="0" wp14:anchorId="73171902" wp14:editId="3FA3C640">
                  <wp:extent cx="3246119" cy="2164080"/>
                  <wp:effectExtent l="0" t="0" r="0" b="7620"/>
                  <wp:docPr id="273982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82481" name=""/>
                          <pic:cNvPicPr/>
                        </pic:nvPicPr>
                        <pic:blipFill>
                          <a:blip r:embed="rId17"/>
                          <a:stretch>
                            <a:fillRect/>
                          </a:stretch>
                        </pic:blipFill>
                        <pic:spPr>
                          <a:xfrm>
                            <a:off x="0" y="0"/>
                            <a:ext cx="3257536" cy="2171691"/>
                          </a:xfrm>
                          <a:prstGeom prst="rect">
                            <a:avLst/>
                          </a:prstGeom>
                        </pic:spPr>
                      </pic:pic>
                    </a:graphicData>
                  </a:graphic>
                </wp:inline>
              </w:drawing>
            </w:r>
          </w:p>
        </w:tc>
      </w:tr>
    </w:tbl>
    <w:p w14:paraId="1A42613B" w14:textId="77777777" w:rsidR="002F63C9" w:rsidRDefault="002F63C9">
      <w:pPr>
        <w:pStyle w:val="BodyText"/>
        <w:rPr>
          <w:rFonts w:ascii="Arial" w:hAnsi="Arial" w:cs="Arial"/>
        </w:rPr>
      </w:pPr>
    </w:p>
    <w:p w14:paraId="77A7ADB2" w14:textId="465F5683" w:rsidR="003A33CB" w:rsidRPr="003A33CB" w:rsidRDefault="00F80863" w:rsidP="00F80863">
      <w:pPr>
        <w:tabs>
          <w:tab w:val="left" w:pos="3132"/>
        </w:tabs>
        <w:rPr>
          <w:rFonts w:ascii="Arial" w:hAnsi="Arial" w:cs="Arial"/>
          <w:sz w:val="24"/>
          <w:szCs w:val="24"/>
        </w:rPr>
      </w:pPr>
      <w:r>
        <w:rPr>
          <w:rFonts w:ascii="Arial" w:hAnsi="Arial" w:cs="Arial"/>
          <w:sz w:val="24"/>
          <w:szCs w:val="24"/>
        </w:rPr>
        <w:tab/>
      </w:r>
      <w:r w:rsidR="003A33CB" w:rsidRPr="008232FE">
        <w:rPr>
          <w:rFonts w:ascii="Arial" w:hAnsi="Arial" w:cs="Arial"/>
          <w:b/>
          <w:bCs/>
          <w:sz w:val="24"/>
          <w:szCs w:val="24"/>
          <w:lang w:val="en-IN"/>
        </w:rPr>
        <w:t>Shri T A Bharathwaj</w:t>
      </w:r>
      <w:r w:rsidR="003A33CB" w:rsidRPr="005A0071">
        <w:rPr>
          <w:rFonts w:ascii="Arial" w:hAnsi="Arial" w:cs="Arial"/>
          <w:sz w:val="24"/>
          <w:szCs w:val="24"/>
        </w:rPr>
        <w:t xml:space="preserve"> </w:t>
      </w:r>
      <w:r w:rsidR="003A33CB" w:rsidRPr="003A33CB">
        <w:rPr>
          <w:rFonts w:ascii="Arial" w:hAnsi="Arial" w:cs="Arial"/>
          <w:sz w:val="24"/>
          <w:szCs w:val="24"/>
          <w:lang w:val="en-IN"/>
        </w:rPr>
        <w:t>explain</w:t>
      </w:r>
      <w:r w:rsidR="003A33CB" w:rsidRPr="005A0071">
        <w:rPr>
          <w:rFonts w:ascii="Arial" w:hAnsi="Arial" w:cs="Arial"/>
          <w:sz w:val="24"/>
          <w:szCs w:val="24"/>
          <w:lang w:val="en-IN"/>
        </w:rPr>
        <w:t>s</w:t>
      </w:r>
      <w:r w:rsidR="003A33CB" w:rsidRPr="003A33CB">
        <w:rPr>
          <w:rFonts w:ascii="Arial" w:hAnsi="Arial" w:cs="Arial"/>
          <w:sz w:val="24"/>
          <w:szCs w:val="24"/>
          <w:lang w:val="en-IN"/>
        </w:rPr>
        <w:t xml:space="preserve"> its goal to emulate the neural structure of the human brain to improve computational speed and efficiency. Provide insight into how the human brain processes information through a vast network of neurons and synapses and how this biological model inspires the architecture of neuromorphic chips. </w:t>
      </w:r>
      <w:r w:rsidR="00D05298">
        <w:rPr>
          <w:rFonts w:ascii="Arial" w:hAnsi="Arial" w:cs="Arial"/>
          <w:sz w:val="24"/>
          <w:szCs w:val="24"/>
          <w:lang w:val="en-IN"/>
        </w:rPr>
        <w:t>He e</w:t>
      </w:r>
      <w:r w:rsidR="003A33CB" w:rsidRPr="003A33CB">
        <w:rPr>
          <w:rFonts w:ascii="Arial" w:hAnsi="Arial" w:cs="Arial"/>
          <w:sz w:val="24"/>
          <w:szCs w:val="24"/>
          <w:lang w:val="en-IN"/>
        </w:rPr>
        <w:t>xplain</w:t>
      </w:r>
      <w:r w:rsidR="00DA7DCC">
        <w:rPr>
          <w:rFonts w:ascii="Arial" w:hAnsi="Arial" w:cs="Arial"/>
          <w:sz w:val="24"/>
          <w:szCs w:val="24"/>
          <w:lang w:val="en-IN"/>
        </w:rPr>
        <w:t>s</w:t>
      </w:r>
      <w:r w:rsidR="003A33CB" w:rsidRPr="003A33CB">
        <w:rPr>
          <w:rFonts w:ascii="Arial" w:hAnsi="Arial" w:cs="Arial"/>
          <w:sz w:val="24"/>
          <w:szCs w:val="24"/>
          <w:lang w:val="en-IN"/>
        </w:rPr>
        <w:t xml:space="preserve"> how neuromorphic chips can potentially address the limitations of current AI technologies by enabling more efficient processing of complex algorithms and enhancing machine learning capabilities.</w:t>
      </w:r>
    </w:p>
    <w:p w14:paraId="6FF22402" w14:textId="77777777" w:rsidR="00585EC6" w:rsidRPr="005A0071" w:rsidRDefault="00585EC6">
      <w:pPr>
        <w:spacing w:line="360" w:lineRule="auto"/>
        <w:rPr>
          <w:rFonts w:ascii="Arial" w:hAnsi="Arial" w:cs="Arial"/>
          <w:sz w:val="24"/>
          <w:szCs w:val="24"/>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4689"/>
      </w:tblGrid>
      <w:tr w:rsidR="003A33CB" w:rsidRPr="005A0071" w14:paraId="44246631" w14:textId="77777777" w:rsidTr="003A33CB">
        <w:tc>
          <w:tcPr>
            <w:tcW w:w="5076" w:type="dxa"/>
          </w:tcPr>
          <w:p w14:paraId="7487119D" w14:textId="1BF9E9BD" w:rsidR="003A33CB" w:rsidRPr="005A0071" w:rsidRDefault="003A33CB">
            <w:pPr>
              <w:spacing w:line="360" w:lineRule="auto"/>
              <w:rPr>
                <w:rFonts w:ascii="Arial" w:hAnsi="Arial" w:cs="Arial"/>
                <w:sz w:val="24"/>
                <w:szCs w:val="24"/>
              </w:rPr>
            </w:pPr>
            <w:r w:rsidRPr="005A0071">
              <w:rPr>
                <w:rFonts w:ascii="Arial" w:hAnsi="Arial" w:cs="Arial"/>
                <w:noProof/>
                <w:sz w:val="24"/>
                <w:szCs w:val="24"/>
              </w:rPr>
              <w:lastRenderedPageBreak/>
              <w:drawing>
                <wp:inline distT="0" distB="0" distL="0" distR="0" wp14:anchorId="5D88BB2B" wp14:editId="1F7817BA">
                  <wp:extent cx="2971800" cy="2400300"/>
                  <wp:effectExtent l="0" t="0" r="0" b="0"/>
                  <wp:docPr id="1702772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772137" name=""/>
                          <pic:cNvPicPr/>
                        </pic:nvPicPr>
                        <pic:blipFill>
                          <a:blip r:embed="rId18"/>
                          <a:stretch>
                            <a:fillRect/>
                          </a:stretch>
                        </pic:blipFill>
                        <pic:spPr>
                          <a:xfrm>
                            <a:off x="0" y="0"/>
                            <a:ext cx="2975008" cy="2402891"/>
                          </a:xfrm>
                          <a:prstGeom prst="rect">
                            <a:avLst/>
                          </a:prstGeom>
                        </pic:spPr>
                      </pic:pic>
                    </a:graphicData>
                  </a:graphic>
                </wp:inline>
              </w:drawing>
            </w:r>
          </w:p>
        </w:tc>
        <w:tc>
          <w:tcPr>
            <w:tcW w:w="4689" w:type="dxa"/>
          </w:tcPr>
          <w:p w14:paraId="7CBB9A89" w14:textId="11F83E18" w:rsidR="003A33CB" w:rsidRPr="005A0071" w:rsidRDefault="003A33CB">
            <w:pPr>
              <w:spacing w:line="360" w:lineRule="auto"/>
              <w:rPr>
                <w:rFonts w:ascii="Arial" w:hAnsi="Arial" w:cs="Arial"/>
                <w:sz w:val="24"/>
                <w:szCs w:val="24"/>
              </w:rPr>
            </w:pPr>
            <w:r w:rsidRPr="005A0071">
              <w:rPr>
                <w:rFonts w:ascii="Arial" w:hAnsi="Arial" w:cs="Arial"/>
                <w:noProof/>
                <w:sz w:val="24"/>
                <w:szCs w:val="24"/>
              </w:rPr>
              <w:drawing>
                <wp:inline distT="0" distB="0" distL="0" distR="0" wp14:anchorId="7B72D4BD" wp14:editId="5FF8ECF2">
                  <wp:extent cx="2840542" cy="2453640"/>
                  <wp:effectExtent l="0" t="0" r="0" b="3810"/>
                  <wp:docPr id="2087834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34650" name=""/>
                          <pic:cNvPicPr/>
                        </pic:nvPicPr>
                        <pic:blipFill>
                          <a:blip r:embed="rId19"/>
                          <a:stretch>
                            <a:fillRect/>
                          </a:stretch>
                        </pic:blipFill>
                        <pic:spPr>
                          <a:xfrm>
                            <a:off x="0" y="0"/>
                            <a:ext cx="2851039" cy="2462707"/>
                          </a:xfrm>
                          <a:prstGeom prst="rect">
                            <a:avLst/>
                          </a:prstGeom>
                        </pic:spPr>
                      </pic:pic>
                    </a:graphicData>
                  </a:graphic>
                </wp:inline>
              </w:drawing>
            </w:r>
          </w:p>
        </w:tc>
      </w:tr>
      <w:tr w:rsidR="003A33CB" w:rsidRPr="005A0071" w14:paraId="65FCD9D2" w14:textId="77777777" w:rsidTr="003A33CB">
        <w:tc>
          <w:tcPr>
            <w:tcW w:w="5076" w:type="dxa"/>
          </w:tcPr>
          <w:p w14:paraId="43713959" w14:textId="2604CC95" w:rsidR="003A33CB" w:rsidRPr="005A0071" w:rsidRDefault="003A33CB">
            <w:pPr>
              <w:spacing w:line="360" w:lineRule="auto"/>
              <w:rPr>
                <w:rFonts w:ascii="Arial" w:hAnsi="Arial" w:cs="Arial"/>
                <w:sz w:val="24"/>
                <w:szCs w:val="24"/>
              </w:rPr>
            </w:pPr>
            <w:r w:rsidRPr="005A0071">
              <w:rPr>
                <w:rFonts w:ascii="Arial" w:hAnsi="Arial" w:cs="Arial"/>
                <w:noProof/>
                <w:sz w:val="24"/>
                <w:szCs w:val="24"/>
              </w:rPr>
              <w:drawing>
                <wp:inline distT="0" distB="0" distL="0" distR="0" wp14:anchorId="21292D33" wp14:editId="57BD4ED5">
                  <wp:extent cx="3086100" cy="2049780"/>
                  <wp:effectExtent l="0" t="0" r="0" b="7620"/>
                  <wp:docPr id="238771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1874" name=""/>
                          <pic:cNvPicPr/>
                        </pic:nvPicPr>
                        <pic:blipFill>
                          <a:blip r:embed="rId20"/>
                          <a:stretch>
                            <a:fillRect/>
                          </a:stretch>
                        </pic:blipFill>
                        <pic:spPr>
                          <a:xfrm>
                            <a:off x="0" y="0"/>
                            <a:ext cx="3086100" cy="2049780"/>
                          </a:xfrm>
                          <a:prstGeom prst="rect">
                            <a:avLst/>
                          </a:prstGeom>
                        </pic:spPr>
                      </pic:pic>
                    </a:graphicData>
                  </a:graphic>
                </wp:inline>
              </w:drawing>
            </w:r>
          </w:p>
        </w:tc>
        <w:tc>
          <w:tcPr>
            <w:tcW w:w="4689" w:type="dxa"/>
          </w:tcPr>
          <w:p w14:paraId="69B1D31C" w14:textId="1B67B0D5" w:rsidR="003A33CB" w:rsidRPr="005A0071" w:rsidRDefault="003A33CB">
            <w:pPr>
              <w:spacing w:line="360" w:lineRule="auto"/>
              <w:rPr>
                <w:rFonts w:ascii="Arial" w:hAnsi="Arial" w:cs="Arial"/>
                <w:sz w:val="24"/>
                <w:szCs w:val="24"/>
              </w:rPr>
            </w:pPr>
            <w:r w:rsidRPr="005A0071">
              <w:rPr>
                <w:rFonts w:ascii="Arial" w:hAnsi="Arial" w:cs="Arial"/>
                <w:noProof/>
                <w:sz w:val="24"/>
                <w:szCs w:val="24"/>
              </w:rPr>
              <w:drawing>
                <wp:inline distT="0" distB="0" distL="0" distR="0" wp14:anchorId="73F7AC13" wp14:editId="4953FD86">
                  <wp:extent cx="2840355" cy="2034540"/>
                  <wp:effectExtent l="0" t="0" r="0" b="3810"/>
                  <wp:docPr id="1499047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047179" name=""/>
                          <pic:cNvPicPr/>
                        </pic:nvPicPr>
                        <pic:blipFill>
                          <a:blip r:embed="rId21"/>
                          <a:stretch>
                            <a:fillRect/>
                          </a:stretch>
                        </pic:blipFill>
                        <pic:spPr>
                          <a:xfrm>
                            <a:off x="0" y="0"/>
                            <a:ext cx="2840355" cy="2034540"/>
                          </a:xfrm>
                          <a:prstGeom prst="rect">
                            <a:avLst/>
                          </a:prstGeom>
                        </pic:spPr>
                      </pic:pic>
                    </a:graphicData>
                  </a:graphic>
                </wp:inline>
              </w:drawing>
            </w:r>
          </w:p>
        </w:tc>
      </w:tr>
    </w:tbl>
    <w:p w14:paraId="3EBD0DD7" w14:textId="5EDA9FF5" w:rsidR="005A0071" w:rsidRPr="005A0071" w:rsidRDefault="005A0071" w:rsidP="00F80863">
      <w:pPr>
        <w:tabs>
          <w:tab w:val="left" w:pos="2580"/>
        </w:tabs>
        <w:spacing w:line="360" w:lineRule="auto"/>
        <w:rPr>
          <w:rFonts w:ascii="Arial" w:hAnsi="Arial" w:cs="Arial"/>
          <w:sz w:val="24"/>
          <w:szCs w:val="24"/>
          <w:lang w:val="en-IN"/>
        </w:rPr>
      </w:pPr>
      <w:r w:rsidRPr="005A0071">
        <w:rPr>
          <w:rFonts w:ascii="Arial" w:hAnsi="Arial" w:cs="Arial"/>
          <w:sz w:val="24"/>
          <w:szCs w:val="24"/>
          <w:lang w:val="en-IN"/>
        </w:rPr>
        <w:t xml:space="preserve">The forum has thoroughly examined the field of neuromorphic engineering and clarified essential aspects of its applications, hardware, and challenges. The fundamental concepts of neuromorphic engineering, which are based on parallel processing and synaptic plasticity, have been thoroughly covered. Their transformational potential is highlighted by </w:t>
      </w:r>
      <w:proofErr w:type="spellStart"/>
      <w:r w:rsidRPr="005A0071">
        <w:rPr>
          <w:rFonts w:ascii="Arial" w:hAnsi="Arial" w:cs="Arial"/>
          <w:sz w:val="24"/>
          <w:szCs w:val="24"/>
          <w:lang w:val="en-IN"/>
        </w:rPr>
        <w:t>analyzing</w:t>
      </w:r>
      <w:proofErr w:type="spellEnd"/>
      <w:r w:rsidRPr="005A0071">
        <w:rPr>
          <w:rFonts w:ascii="Arial" w:hAnsi="Arial" w:cs="Arial"/>
          <w:sz w:val="24"/>
          <w:szCs w:val="24"/>
          <w:lang w:val="en-IN"/>
        </w:rPr>
        <w:t xml:space="preserve"> different neuromorphic chip architectures and their applications in speech recognition, computer vision, and robotics. </w:t>
      </w:r>
    </w:p>
    <w:p w14:paraId="000DF69E" w14:textId="0D3AADAD" w:rsidR="005A0071" w:rsidRPr="005A0071" w:rsidRDefault="00031615" w:rsidP="00D05298">
      <w:pPr>
        <w:spacing w:line="360" w:lineRule="auto"/>
        <w:ind w:right="272"/>
        <w:jc w:val="both"/>
        <w:rPr>
          <w:rFonts w:ascii="Arial" w:hAnsi="Arial" w:cs="Arial"/>
          <w:sz w:val="24"/>
          <w:szCs w:val="24"/>
          <w:lang w:val="en-IN"/>
        </w:rPr>
      </w:pPr>
      <w:r w:rsidRPr="005A0071">
        <w:rPr>
          <w:rFonts w:ascii="Arial" w:hAnsi="Arial" w:cs="Arial"/>
          <w:sz w:val="24"/>
          <w:szCs w:val="24"/>
        </w:rPr>
        <w:t xml:space="preserve">Vote of thanks was given by the Event Coordinator </w:t>
      </w:r>
      <w:proofErr w:type="spellStart"/>
      <w:r w:rsidRPr="005A0071">
        <w:rPr>
          <w:rFonts w:ascii="Arial" w:hAnsi="Arial" w:cs="Arial"/>
          <w:sz w:val="24"/>
          <w:szCs w:val="24"/>
        </w:rPr>
        <w:t>Ms</w:t>
      </w:r>
      <w:proofErr w:type="spellEnd"/>
      <w:r w:rsidRPr="005A0071">
        <w:rPr>
          <w:rFonts w:ascii="Arial" w:hAnsi="Arial" w:cs="Arial"/>
          <w:sz w:val="24"/>
          <w:szCs w:val="24"/>
        </w:rPr>
        <w:t xml:space="preserve"> </w:t>
      </w:r>
      <w:r w:rsidR="003A33CB" w:rsidRPr="005A0071">
        <w:rPr>
          <w:rFonts w:ascii="Arial" w:hAnsi="Arial" w:cs="Arial"/>
          <w:sz w:val="24"/>
          <w:szCs w:val="24"/>
        </w:rPr>
        <w:t xml:space="preserve">N </w:t>
      </w:r>
      <w:proofErr w:type="spellStart"/>
      <w:r w:rsidR="003A33CB" w:rsidRPr="005A0071">
        <w:rPr>
          <w:rFonts w:ascii="Arial" w:hAnsi="Arial" w:cs="Arial"/>
          <w:sz w:val="24"/>
          <w:szCs w:val="24"/>
        </w:rPr>
        <w:t>Shivaanivarsha</w:t>
      </w:r>
      <w:proofErr w:type="spellEnd"/>
      <w:r w:rsidRPr="005A0071">
        <w:rPr>
          <w:rFonts w:ascii="Arial" w:hAnsi="Arial" w:cs="Arial"/>
          <w:sz w:val="24"/>
          <w:szCs w:val="24"/>
        </w:rPr>
        <w:t xml:space="preserve">. </w:t>
      </w:r>
      <w:r w:rsidR="003A33CB" w:rsidRPr="005A0071">
        <w:rPr>
          <w:rFonts w:ascii="Arial" w:hAnsi="Arial" w:cs="Arial"/>
          <w:sz w:val="24"/>
          <w:szCs w:val="24"/>
        </w:rPr>
        <w:t>She</w:t>
      </w:r>
      <w:r w:rsidRPr="005A0071">
        <w:rPr>
          <w:rFonts w:ascii="Arial" w:hAnsi="Arial" w:cs="Arial"/>
          <w:sz w:val="24"/>
          <w:szCs w:val="24"/>
        </w:rPr>
        <w:t xml:space="preserve"> thanked the session handled person for the wonderful effort provided to the students during the </w:t>
      </w:r>
      <w:r w:rsidR="003A33CB" w:rsidRPr="005A0071">
        <w:rPr>
          <w:rFonts w:ascii="Arial" w:hAnsi="Arial" w:cs="Arial"/>
          <w:sz w:val="24"/>
          <w:szCs w:val="24"/>
        </w:rPr>
        <w:t>event</w:t>
      </w:r>
      <w:r w:rsidRPr="005A0071">
        <w:rPr>
          <w:rFonts w:ascii="Arial" w:hAnsi="Arial" w:cs="Arial"/>
          <w:sz w:val="24"/>
          <w:szCs w:val="24"/>
        </w:rPr>
        <w:t xml:space="preserve">. Students were given feedback about the </w:t>
      </w:r>
      <w:proofErr w:type="gramStart"/>
      <w:r w:rsidRPr="005A0071">
        <w:rPr>
          <w:rFonts w:ascii="Arial" w:hAnsi="Arial" w:cs="Arial"/>
          <w:sz w:val="24"/>
          <w:szCs w:val="24"/>
        </w:rPr>
        <w:t>session .</w:t>
      </w:r>
      <w:proofErr w:type="gramEnd"/>
      <w:r w:rsidR="005A0071" w:rsidRPr="005A0071">
        <w:rPr>
          <w:rFonts w:ascii="Arial" w:eastAsia="Times New Roman" w:hAnsi="Arial" w:cs="Arial"/>
          <w:color w:val="000000"/>
          <w:sz w:val="24"/>
          <w:szCs w:val="24"/>
          <w:lang w:val="en-IN" w:eastAsia="en-IN"/>
        </w:rPr>
        <w:t xml:space="preserve"> </w:t>
      </w:r>
      <w:r w:rsidR="005A0071" w:rsidRPr="005A0071">
        <w:rPr>
          <w:rFonts w:ascii="Arial" w:hAnsi="Arial" w:cs="Arial"/>
          <w:sz w:val="24"/>
          <w:szCs w:val="24"/>
          <w:lang w:val="en-IN"/>
        </w:rPr>
        <w:t xml:space="preserve">The forum was very interactive with many questions from the students and faculty members on Neuromorphic </w:t>
      </w:r>
      <w:proofErr w:type="gramStart"/>
      <w:r w:rsidR="005A0071" w:rsidRPr="005A0071">
        <w:rPr>
          <w:rFonts w:ascii="Arial" w:hAnsi="Arial" w:cs="Arial"/>
          <w:sz w:val="24"/>
          <w:szCs w:val="24"/>
          <w:lang w:val="en-IN"/>
        </w:rPr>
        <w:t>computing .Very</w:t>
      </w:r>
      <w:proofErr w:type="gramEnd"/>
      <w:r w:rsidR="005A0071" w:rsidRPr="005A0071">
        <w:rPr>
          <w:rFonts w:ascii="Arial" w:hAnsi="Arial" w:cs="Arial"/>
          <w:sz w:val="24"/>
          <w:szCs w:val="24"/>
          <w:lang w:val="en-IN"/>
        </w:rPr>
        <w:t xml:space="preserve"> positive feedback was given by the students on the forum . </w:t>
      </w:r>
    </w:p>
    <w:p w14:paraId="0B5BB893" w14:textId="44762639" w:rsidR="00585EC6" w:rsidRDefault="00D05298" w:rsidP="005A0071">
      <w:pPr>
        <w:spacing w:line="276" w:lineRule="auto"/>
        <w:ind w:left="360" w:right="270"/>
        <w:jc w:val="both"/>
        <w:rPr>
          <w:rFonts w:ascii="Arial" w:hAnsi="Arial" w:cs="Arial"/>
          <w:sz w:val="24"/>
          <w:szCs w:val="24"/>
        </w:rPr>
      </w:pPr>
      <w:r>
        <w:rPr>
          <w:rFonts w:ascii="Arial" w:hAnsi="Arial" w:cs="Arial"/>
          <w:sz w:val="24"/>
          <w:szCs w:val="24"/>
        </w:rPr>
        <w:t>IEEE Attended: 63</w:t>
      </w:r>
    </w:p>
    <w:p w14:paraId="745D0D59" w14:textId="13B93A6F" w:rsidR="00D05298" w:rsidRPr="005A0071" w:rsidRDefault="00D05298" w:rsidP="005A0071">
      <w:pPr>
        <w:spacing w:line="276" w:lineRule="auto"/>
        <w:ind w:left="360" w:right="270"/>
        <w:jc w:val="both"/>
        <w:rPr>
          <w:rFonts w:ascii="Arial" w:hAnsi="Arial" w:cs="Arial"/>
          <w:sz w:val="24"/>
          <w:szCs w:val="24"/>
        </w:rPr>
      </w:pPr>
      <w:r>
        <w:rPr>
          <w:rFonts w:ascii="Arial" w:hAnsi="Arial" w:cs="Arial"/>
          <w:sz w:val="24"/>
          <w:szCs w:val="24"/>
        </w:rPr>
        <w:t>Guest Attended :2</w:t>
      </w:r>
    </w:p>
    <w:p w14:paraId="30CF858A" w14:textId="77777777" w:rsidR="00585EC6" w:rsidRPr="005A0071" w:rsidRDefault="00585EC6">
      <w:pPr>
        <w:spacing w:line="276" w:lineRule="auto"/>
        <w:jc w:val="both"/>
        <w:rPr>
          <w:rFonts w:ascii="Arial" w:hAnsi="Arial" w:cs="Arial"/>
          <w:sz w:val="24"/>
          <w:szCs w:val="24"/>
        </w:rPr>
      </w:pPr>
    </w:p>
    <w:tbl>
      <w:tblPr>
        <w:tblStyle w:val="TableGrid"/>
        <w:tblW w:w="0" w:type="auto"/>
        <w:tblInd w:w="2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9"/>
      </w:tblGrid>
      <w:tr w:rsidR="003A33CB" w:rsidRPr="005A0071" w14:paraId="5BACFDB8" w14:textId="77777777" w:rsidTr="003A33CB">
        <w:trPr>
          <w:trHeight w:val="841"/>
        </w:trPr>
        <w:tc>
          <w:tcPr>
            <w:tcW w:w="5649" w:type="dxa"/>
          </w:tcPr>
          <w:p w14:paraId="7799A071" w14:textId="63F124A8" w:rsidR="003A33CB" w:rsidRPr="005A0071" w:rsidRDefault="003A33CB" w:rsidP="003A33CB">
            <w:pPr>
              <w:spacing w:line="276" w:lineRule="auto"/>
              <w:jc w:val="center"/>
              <w:rPr>
                <w:rFonts w:ascii="Arial" w:hAnsi="Arial" w:cs="Arial"/>
                <w:sz w:val="24"/>
                <w:szCs w:val="24"/>
              </w:rPr>
            </w:pPr>
          </w:p>
        </w:tc>
      </w:tr>
    </w:tbl>
    <w:p w14:paraId="0698D274" w14:textId="77777777" w:rsidR="005A0071" w:rsidRPr="005A0071" w:rsidRDefault="005A0071" w:rsidP="005A0071">
      <w:pPr>
        <w:spacing w:before="1"/>
        <w:rPr>
          <w:rFonts w:ascii="Arial" w:hAnsi="Arial" w:cs="Arial"/>
          <w:b/>
          <w:sz w:val="24"/>
          <w:szCs w:val="24"/>
        </w:rPr>
      </w:pPr>
    </w:p>
    <w:p w14:paraId="1CE06EEF" w14:textId="77777777" w:rsidR="005A0071" w:rsidRPr="005A0071" w:rsidRDefault="005A0071" w:rsidP="005A0071">
      <w:pPr>
        <w:spacing w:before="1"/>
        <w:rPr>
          <w:rFonts w:ascii="Arial" w:hAnsi="Arial" w:cs="Arial"/>
          <w:b/>
          <w:sz w:val="24"/>
          <w:szCs w:val="24"/>
        </w:rPr>
      </w:pPr>
    </w:p>
    <w:p w14:paraId="1EBDEFF1" w14:textId="18252460" w:rsidR="00585EC6" w:rsidRPr="005A0071" w:rsidRDefault="00585EC6" w:rsidP="005A0071">
      <w:pPr>
        <w:pStyle w:val="BodyText"/>
        <w:spacing w:before="32"/>
        <w:rPr>
          <w:rFonts w:ascii="Arial" w:hAnsi="Arial" w:cs="Arial"/>
          <w:b/>
        </w:rPr>
      </w:pPr>
    </w:p>
    <w:p w14:paraId="77AABDB9" w14:textId="650CA60E" w:rsidR="00585EC6" w:rsidRPr="005A0071" w:rsidRDefault="00585EC6">
      <w:pPr>
        <w:pStyle w:val="BodyText"/>
        <w:rPr>
          <w:rFonts w:ascii="Arial" w:hAnsi="Arial" w:cs="Arial"/>
          <w:b/>
        </w:rPr>
      </w:pPr>
    </w:p>
    <w:p w14:paraId="6C3D65DB" w14:textId="4A6A904D" w:rsidR="00585EC6" w:rsidRPr="005A0071" w:rsidRDefault="00585EC6" w:rsidP="005A0071">
      <w:pPr>
        <w:pStyle w:val="BodyText"/>
        <w:spacing w:before="112"/>
        <w:ind w:right="877"/>
        <w:rPr>
          <w:rFonts w:ascii="Arial" w:hAnsi="Arial" w:cs="Arial"/>
          <w:b/>
        </w:rPr>
      </w:pPr>
    </w:p>
    <w:sectPr w:rsidR="00585EC6" w:rsidRPr="005A0071">
      <w:pgSz w:w="12240" w:h="15840"/>
      <w:pgMar w:top="1780" w:right="360" w:bottom="2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D13876"/>
    <w:multiLevelType w:val="hybridMultilevel"/>
    <w:tmpl w:val="ABFC57EA"/>
    <w:lvl w:ilvl="0" w:tplc="1782403A">
      <w:start w:val="1"/>
      <w:numFmt w:val="decimal"/>
      <w:lvlText w:val="%1."/>
      <w:lvlJc w:val="left"/>
      <w:pPr>
        <w:ind w:left="1080" w:hanging="360"/>
      </w:pPr>
      <w:rPr>
        <w:rFonts w:hint="default"/>
        <w:spacing w:val="-1"/>
        <w:w w:val="100"/>
        <w:lang w:val="en-US" w:eastAsia="en-US" w:bidi="ar-SA"/>
      </w:rPr>
    </w:lvl>
    <w:lvl w:ilvl="1" w:tplc="620A7FCE">
      <w:numFmt w:val="bullet"/>
      <w:lvlText w:val="•"/>
      <w:lvlJc w:val="left"/>
      <w:pPr>
        <w:ind w:left="2052" w:hanging="360"/>
      </w:pPr>
      <w:rPr>
        <w:rFonts w:hint="default"/>
        <w:lang w:val="en-US" w:eastAsia="en-US" w:bidi="ar-SA"/>
      </w:rPr>
    </w:lvl>
    <w:lvl w:ilvl="2" w:tplc="A3DA65DC">
      <w:numFmt w:val="bullet"/>
      <w:lvlText w:val="•"/>
      <w:lvlJc w:val="left"/>
      <w:pPr>
        <w:ind w:left="3024" w:hanging="360"/>
      </w:pPr>
      <w:rPr>
        <w:rFonts w:hint="default"/>
        <w:lang w:val="en-US" w:eastAsia="en-US" w:bidi="ar-SA"/>
      </w:rPr>
    </w:lvl>
    <w:lvl w:ilvl="3" w:tplc="1452DF4E">
      <w:numFmt w:val="bullet"/>
      <w:lvlText w:val="•"/>
      <w:lvlJc w:val="left"/>
      <w:pPr>
        <w:ind w:left="3996" w:hanging="360"/>
      </w:pPr>
      <w:rPr>
        <w:rFonts w:hint="default"/>
        <w:lang w:val="en-US" w:eastAsia="en-US" w:bidi="ar-SA"/>
      </w:rPr>
    </w:lvl>
    <w:lvl w:ilvl="4" w:tplc="369EB9D0">
      <w:numFmt w:val="bullet"/>
      <w:lvlText w:val="•"/>
      <w:lvlJc w:val="left"/>
      <w:pPr>
        <w:ind w:left="4968" w:hanging="360"/>
      </w:pPr>
      <w:rPr>
        <w:rFonts w:hint="default"/>
        <w:lang w:val="en-US" w:eastAsia="en-US" w:bidi="ar-SA"/>
      </w:rPr>
    </w:lvl>
    <w:lvl w:ilvl="5" w:tplc="CF521B88">
      <w:numFmt w:val="bullet"/>
      <w:lvlText w:val="•"/>
      <w:lvlJc w:val="left"/>
      <w:pPr>
        <w:ind w:left="5940" w:hanging="360"/>
      </w:pPr>
      <w:rPr>
        <w:rFonts w:hint="default"/>
        <w:lang w:val="en-US" w:eastAsia="en-US" w:bidi="ar-SA"/>
      </w:rPr>
    </w:lvl>
    <w:lvl w:ilvl="6" w:tplc="B09A70E0">
      <w:numFmt w:val="bullet"/>
      <w:lvlText w:val="•"/>
      <w:lvlJc w:val="left"/>
      <w:pPr>
        <w:ind w:left="6912" w:hanging="360"/>
      </w:pPr>
      <w:rPr>
        <w:rFonts w:hint="default"/>
        <w:lang w:val="en-US" w:eastAsia="en-US" w:bidi="ar-SA"/>
      </w:rPr>
    </w:lvl>
    <w:lvl w:ilvl="7" w:tplc="E402D458">
      <w:numFmt w:val="bullet"/>
      <w:lvlText w:val="•"/>
      <w:lvlJc w:val="left"/>
      <w:pPr>
        <w:ind w:left="7884" w:hanging="360"/>
      </w:pPr>
      <w:rPr>
        <w:rFonts w:hint="default"/>
        <w:lang w:val="en-US" w:eastAsia="en-US" w:bidi="ar-SA"/>
      </w:rPr>
    </w:lvl>
    <w:lvl w:ilvl="8" w:tplc="D47E98CA">
      <w:numFmt w:val="bullet"/>
      <w:lvlText w:val="•"/>
      <w:lvlJc w:val="left"/>
      <w:pPr>
        <w:ind w:left="8856" w:hanging="360"/>
      </w:pPr>
      <w:rPr>
        <w:rFonts w:hint="default"/>
        <w:lang w:val="en-US" w:eastAsia="en-US" w:bidi="ar-SA"/>
      </w:rPr>
    </w:lvl>
  </w:abstractNum>
  <w:abstractNum w:abstractNumId="1" w15:restartNumberingAfterBreak="0">
    <w:nsid w:val="1EB0760A"/>
    <w:multiLevelType w:val="hybridMultilevel"/>
    <w:tmpl w:val="4ED6D71A"/>
    <w:lvl w:ilvl="0" w:tplc="97C01890">
      <w:numFmt w:val="bullet"/>
      <w:lvlText w:val="·"/>
      <w:lvlJc w:val="left"/>
      <w:pPr>
        <w:ind w:left="1430" w:hanging="360"/>
      </w:pPr>
      <w:rPr>
        <w:rFonts w:ascii="Arial" w:eastAsia="Arial" w:hAnsi="Arial" w:cs="Arial" w:hint="default"/>
        <w:b/>
        <w:bCs/>
        <w:i w:val="0"/>
        <w:iCs w:val="0"/>
        <w:spacing w:val="0"/>
        <w:w w:val="100"/>
        <w:sz w:val="24"/>
        <w:szCs w:val="24"/>
        <w:lang w:val="en-US" w:eastAsia="en-US" w:bidi="ar-SA"/>
      </w:rPr>
    </w:lvl>
    <w:lvl w:ilvl="1" w:tplc="8FE8373C">
      <w:numFmt w:val="bullet"/>
      <w:lvlText w:val="•"/>
      <w:lvlJc w:val="left"/>
      <w:pPr>
        <w:ind w:left="2016" w:hanging="360"/>
      </w:pPr>
      <w:rPr>
        <w:rFonts w:hint="default"/>
        <w:lang w:val="en-US" w:eastAsia="en-US" w:bidi="ar-SA"/>
      </w:rPr>
    </w:lvl>
    <w:lvl w:ilvl="2" w:tplc="6AEEBCFA">
      <w:numFmt w:val="bullet"/>
      <w:lvlText w:val="•"/>
      <w:lvlJc w:val="left"/>
      <w:pPr>
        <w:ind w:left="2612" w:hanging="360"/>
      </w:pPr>
      <w:rPr>
        <w:rFonts w:hint="default"/>
        <w:lang w:val="en-US" w:eastAsia="en-US" w:bidi="ar-SA"/>
      </w:rPr>
    </w:lvl>
    <w:lvl w:ilvl="3" w:tplc="64C66F04">
      <w:numFmt w:val="bullet"/>
      <w:lvlText w:val="•"/>
      <w:lvlJc w:val="left"/>
      <w:pPr>
        <w:ind w:left="3208" w:hanging="360"/>
      </w:pPr>
      <w:rPr>
        <w:rFonts w:hint="default"/>
        <w:lang w:val="en-US" w:eastAsia="en-US" w:bidi="ar-SA"/>
      </w:rPr>
    </w:lvl>
    <w:lvl w:ilvl="4" w:tplc="7638A43E">
      <w:numFmt w:val="bullet"/>
      <w:lvlText w:val="•"/>
      <w:lvlJc w:val="left"/>
      <w:pPr>
        <w:ind w:left="3804" w:hanging="360"/>
      </w:pPr>
      <w:rPr>
        <w:rFonts w:hint="default"/>
        <w:lang w:val="en-US" w:eastAsia="en-US" w:bidi="ar-SA"/>
      </w:rPr>
    </w:lvl>
    <w:lvl w:ilvl="5" w:tplc="536E3A82">
      <w:numFmt w:val="bullet"/>
      <w:lvlText w:val="•"/>
      <w:lvlJc w:val="left"/>
      <w:pPr>
        <w:ind w:left="4400" w:hanging="360"/>
      </w:pPr>
      <w:rPr>
        <w:rFonts w:hint="default"/>
        <w:lang w:val="en-US" w:eastAsia="en-US" w:bidi="ar-SA"/>
      </w:rPr>
    </w:lvl>
    <w:lvl w:ilvl="6" w:tplc="FE582E26">
      <w:numFmt w:val="bullet"/>
      <w:lvlText w:val="•"/>
      <w:lvlJc w:val="left"/>
      <w:pPr>
        <w:ind w:left="4996" w:hanging="360"/>
      </w:pPr>
      <w:rPr>
        <w:rFonts w:hint="default"/>
        <w:lang w:val="en-US" w:eastAsia="en-US" w:bidi="ar-SA"/>
      </w:rPr>
    </w:lvl>
    <w:lvl w:ilvl="7" w:tplc="E2686C24">
      <w:numFmt w:val="bullet"/>
      <w:lvlText w:val="•"/>
      <w:lvlJc w:val="left"/>
      <w:pPr>
        <w:ind w:left="5592" w:hanging="360"/>
      </w:pPr>
      <w:rPr>
        <w:rFonts w:hint="default"/>
        <w:lang w:val="en-US" w:eastAsia="en-US" w:bidi="ar-SA"/>
      </w:rPr>
    </w:lvl>
    <w:lvl w:ilvl="8" w:tplc="28F0C24E">
      <w:numFmt w:val="bullet"/>
      <w:lvlText w:val="•"/>
      <w:lvlJc w:val="left"/>
      <w:pPr>
        <w:ind w:left="6188" w:hanging="360"/>
      </w:pPr>
      <w:rPr>
        <w:rFonts w:hint="default"/>
        <w:lang w:val="en-US" w:eastAsia="en-US" w:bidi="ar-SA"/>
      </w:rPr>
    </w:lvl>
  </w:abstractNum>
  <w:abstractNum w:abstractNumId="2" w15:restartNumberingAfterBreak="0">
    <w:nsid w:val="444256F9"/>
    <w:multiLevelType w:val="hybridMultilevel"/>
    <w:tmpl w:val="BF5E0AA8"/>
    <w:lvl w:ilvl="0" w:tplc="29C4C870">
      <w:numFmt w:val="bullet"/>
      <w:lvlText w:val="·"/>
      <w:lvlJc w:val="left"/>
      <w:pPr>
        <w:ind w:left="1804" w:hanging="395"/>
      </w:pPr>
      <w:rPr>
        <w:rFonts w:ascii="Arial" w:eastAsia="Arial" w:hAnsi="Arial" w:cs="Arial" w:hint="default"/>
        <w:b/>
        <w:bCs/>
        <w:i w:val="0"/>
        <w:iCs w:val="0"/>
        <w:spacing w:val="0"/>
        <w:w w:val="100"/>
        <w:sz w:val="24"/>
        <w:szCs w:val="24"/>
        <w:lang w:val="en-US" w:eastAsia="en-US" w:bidi="ar-SA"/>
      </w:rPr>
    </w:lvl>
    <w:lvl w:ilvl="1" w:tplc="00062038">
      <w:numFmt w:val="bullet"/>
      <w:lvlText w:val="•"/>
      <w:lvlJc w:val="left"/>
      <w:pPr>
        <w:ind w:left="2408" w:hanging="395"/>
      </w:pPr>
      <w:rPr>
        <w:rFonts w:hint="default"/>
        <w:lang w:val="en-US" w:eastAsia="en-US" w:bidi="ar-SA"/>
      </w:rPr>
    </w:lvl>
    <w:lvl w:ilvl="2" w:tplc="5D68D23A">
      <w:numFmt w:val="bullet"/>
      <w:lvlText w:val="•"/>
      <w:lvlJc w:val="left"/>
      <w:pPr>
        <w:ind w:left="3016" w:hanging="395"/>
      </w:pPr>
      <w:rPr>
        <w:rFonts w:hint="default"/>
        <w:lang w:val="en-US" w:eastAsia="en-US" w:bidi="ar-SA"/>
      </w:rPr>
    </w:lvl>
    <w:lvl w:ilvl="3" w:tplc="A1023142">
      <w:numFmt w:val="bullet"/>
      <w:lvlText w:val="•"/>
      <w:lvlJc w:val="left"/>
      <w:pPr>
        <w:ind w:left="3624" w:hanging="395"/>
      </w:pPr>
      <w:rPr>
        <w:rFonts w:hint="default"/>
        <w:lang w:val="en-US" w:eastAsia="en-US" w:bidi="ar-SA"/>
      </w:rPr>
    </w:lvl>
    <w:lvl w:ilvl="4" w:tplc="FF4235A2">
      <w:numFmt w:val="bullet"/>
      <w:lvlText w:val="•"/>
      <w:lvlJc w:val="left"/>
      <w:pPr>
        <w:ind w:left="4232" w:hanging="395"/>
      </w:pPr>
      <w:rPr>
        <w:rFonts w:hint="default"/>
        <w:lang w:val="en-US" w:eastAsia="en-US" w:bidi="ar-SA"/>
      </w:rPr>
    </w:lvl>
    <w:lvl w:ilvl="5" w:tplc="067AE7BC">
      <w:numFmt w:val="bullet"/>
      <w:lvlText w:val="•"/>
      <w:lvlJc w:val="left"/>
      <w:pPr>
        <w:ind w:left="4840" w:hanging="395"/>
      </w:pPr>
      <w:rPr>
        <w:rFonts w:hint="default"/>
        <w:lang w:val="en-US" w:eastAsia="en-US" w:bidi="ar-SA"/>
      </w:rPr>
    </w:lvl>
    <w:lvl w:ilvl="6" w:tplc="B60803DE">
      <w:numFmt w:val="bullet"/>
      <w:lvlText w:val="•"/>
      <w:lvlJc w:val="left"/>
      <w:pPr>
        <w:ind w:left="5448" w:hanging="395"/>
      </w:pPr>
      <w:rPr>
        <w:rFonts w:hint="default"/>
        <w:lang w:val="en-US" w:eastAsia="en-US" w:bidi="ar-SA"/>
      </w:rPr>
    </w:lvl>
    <w:lvl w:ilvl="7" w:tplc="D5EA2C3C">
      <w:numFmt w:val="bullet"/>
      <w:lvlText w:val="•"/>
      <w:lvlJc w:val="left"/>
      <w:pPr>
        <w:ind w:left="6056" w:hanging="395"/>
      </w:pPr>
      <w:rPr>
        <w:rFonts w:hint="default"/>
        <w:lang w:val="en-US" w:eastAsia="en-US" w:bidi="ar-SA"/>
      </w:rPr>
    </w:lvl>
    <w:lvl w:ilvl="8" w:tplc="52EA67F6">
      <w:numFmt w:val="bullet"/>
      <w:lvlText w:val="•"/>
      <w:lvlJc w:val="left"/>
      <w:pPr>
        <w:ind w:left="6664" w:hanging="395"/>
      </w:pPr>
      <w:rPr>
        <w:rFonts w:hint="default"/>
        <w:lang w:val="en-US" w:eastAsia="en-US" w:bidi="ar-SA"/>
      </w:rPr>
    </w:lvl>
  </w:abstractNum>
  <w:num w:numId="1" w16cid:durableId="1356342561">
    <w:abstractNumId w:val="1"/>
  </w:num>
  <w:num w:numId="2" w16cid:durableId="211816604">
    <w:abstractNumId w:val="2"/>
  </w:num>
  <w:num w:numId="3" w16cid:durableId="18079727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EC6"/>
    <w:rsid w:val="00031615"/>
    <w:rsid w:val="000A5266"/>
    <w:rsid w:val="002F63C9"/>
    <w:rsid w:val="003A33CB"/>
    <w:rsid w:val="00526215"/>
    <w:rsid w:val="00585EC6"/>
    <w:rsid w:val="005A0071"/>
    <w:rsid w:val="007219FA"/>
    <w:rsid w:val="008232FE"/>
    <w:rsid w:val="009717E7"/>
    <w:rsid w:val="009B296A"/>
    <w:rsid w:val="00C250A7"/>
    <w:rsid w:val="00CE4AE2"/>
    <w:rsid w:val="00D05298"/>
    <w:rsid w:val="00DA7DCC"/>
    <w:rsid w:val="00E86E47"/>
    <w:rsid w:val="00F80863"/>
    <w:rsid w:val="00F8419D"/>
    <w:rsid w:val="00FE1C4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24CCF"/>
  <w15:docId w15:val="{59D089F8-6112-49FA-B5DE-F36F41C5F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1078" w:hanging="358"/>
      <w:outlineLvl w:val="0"/>
    </w:pPr>
    <w:rPr>
      <w:rFonts w:ascii="Arial" w:eastAsia="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746" w:right="1375"/>
      <w:jc w:val="center"/>
    </w:pPr>
    <w:rPr>
      <w:rFonts w:ascii="Arial" w:eastAsia="Arial" w:hAnsi="Arial" w:cs="Arial"/>
      <w:b/>
      <w:bCs/>
      <w:sz w:val="32"/>
      <w:szCs w:val="32"/>
    </w:rPr>
  </w:style>
  <w:style w:type="paragraph" w:styleId="ListParagraph">
    <w:name w:val="List Paragraph"/>
    <w:basedOn w:val="Normal"/>
    <w:uiPriority w:val="1"/>
    <w:qFormat/>
    <w:pPr>
      <w:ind w:left="1078" w:hanging="358"/>
    </w:pPr>
  </w:style>
  <w:style w:type="paragraph" w:customStyle="1" w:styleId="TableParagraph">
    <w:name w:val="Table Paragraph"/>
    <w:basedOn w:val="Normal"/>
    <w:uiPriority w:val="1"/>
    <w:qFormat/>
  </w:style>
  <w:style w:type="table" w:styleId="TableGrid">
    <w:name w:val="Table Grid"/>
    <w:basedOn w:val="TableNormal"/>
    <w:uiPriority w:val="39"/>
    <w:rsid w:val="00E86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A007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4435509">
      <w:bodyDiv w:val="1"/>
      <w:marLeft w:val="0"/>
      <w:marRight w:val="0"/>
      <w:marTop w:val="0"/>
      <w:marBottom w:val="0"/>
      <w:divBdr>
        <w:top w:val="none" w:sz="0" w:space="0" w:color="auto"/>
        <w:left w:val="none" w:sz="0" w:space="0" w:color="auto"/>
        <w:bottom w:val="none" w:sz="0" w:space="0" w:color="auto"/>
        <w:right w:val="none" w:sz="0" w:space="0" w:color="auto"/>
      </w:divBdr>
    </w:div>
    <w:div w:id="243681879">
      <w:bodyDiv w:val="1"/>
      <w:marLeft w:val="0"/>
      <w:marRight w:val="0"/>
      <w:marTop w:val="0"/>
      <w:marBottom w:val="0"/>
      <w:divBdr>
        <w:top w:val="none" w:sz="0" w:space="0" w:color="auto"/>
        <w:left w:val="none" w:sz="0" w:space="0" w:color="auto"/>
        <w:bottom w:val="none" w:sz="0" w:space="0" w:color="auto"/>
        <w:right w:val="none" w:sz="0" w:space="0" w:color="auto"/>
      </w:divBdr>
    </w:div>
    <w:div w:id="666324671">
      <w:bodyDiv w:val="1"/>
      <w:marLeft w:val="0"/>
      <w:marRight w:val="0"/>
      <w:marTop w:val="0"/>
      <w:marBottom w:val="0"/>
      <w:divBdr>
        <w:top w:val="none" w:sz="0" w:space="0" w:color="auto"/>
        <w:left w:val="none" w:sz="0" w:space="0" w:color="auto"/>
        <w:bottom w:val="none" w:sz="0" w:space="0" w:color="auto"/>
        <w:right w:val="none" w:sz="0" w:space="0" w:color="auto"/>
      </w:divBdr>
    </w:div>
    <w:div w:id="820972666">
      <w:bodyDiv w:val="1"/>
      <w:marLeft w:val="0"/>
      <w:marRight w:val="0"/>
      <w:marTop w:val="0"/>
      <w:marBottom w:val="0"/>
      <w:divBdr>
        <w:top w:val="none" w:sz="0" w:space="0" w:color="auto"/>
        <w:left w:val="none" w:sz="0" w:space="0" w:color="auto"/>
        <w:bottom w:val="none" w:sz="0" w:space="0" w:color="auto"/>
        <w:right w:val="none" w:sz="0" w:space="0" w:color="auto"/>
      </w:divBdr>
    </w:div>
    <w:div w:id="1165122151">
      <w:bodyDiv w:val="1"/>
      <w:marLeft w:val="0"/>
      <w:marRight w:val="0"/>
      <w:marTop w:val="0"/>
      <w:marBottom w:val="0"/>
      <w:divBdr>
        <w:top w:val="none" w:sz="0" w:space="0" w:color="auto"/>
        <w:left w:val="none" w:sz="0" w:space="0" w:color="auto"/>
        <w:bottom w:val="none" w:sz="0" w:space="0" w:color="auto"/>
        <w:right w:val="none" w:sz="0" w:space="0" w:color="auto"/>
      </w:divBdr>
    </w:div>
    <w:div w:id="1378434540">
      <w:bodyDiv w:val="1"/>
      <w:marLeft w:val="0"/>
      <w:marRight w:val="0"/>
      <w:marTop w:val="0"/>
      <w:marBottom w:val="0"/>
      <w:divBdr>
        <w:top w:val="none" w:sz="0" w:space="0" w:color="auto"/>
        <w:left w:val="none" w:sz="0" w:space="0" w:color="auto"/>
        <w:bottom w:val="none" w:sz="0" w:space="0" w:color="auto"/>
        <w:right w:val="none" w:sz="0" w:space="0" w:color="auto"/>
      </w:divBdr>
    </w:div>
    <w:div w:id="1669943486">
      <w:bodyDiv w:val="1"/>
      <w:marLeft w:val="0"/>
      <w:marRight w:val="0"/>
      <w:marTop w:val="0"/>
      <w:marBottom w:val="0"/>
      <w:divBdr>
        <w:top w:val="none" w:sz="0" w:space="0" w:color="auto"/>
        <w:left w:val="none" w:sz="0" w:space="0" w:color="auto"/>
        <w:bottom w:val="none" w:sz="0" w:space="0" w:color="auto"/>
        <w:right w:val="none" w:sz="0" w:space="0" w:color="auto"/>
      </w:divBdr>
    </w:div>
    <w:div w:id="1724718313">
      <w:bodyDiv w:val="1"/>
      <w:marLeft w:val="0"/>
      <w:marRight w:val="0"/>
      <w:marTop w:val="0"/>
      <w:marBottom w:val="0"/>
      <w:divBdr>
        <w:top w:val="none" w:sz="0" w:space="0" w:color="auto"/>
        <w:left w:val="none" w:sz="0" w:space="0" w:color="auto"/>
        <w:bottom w:val="none" w:sz="0" w:space="0" w:color="auto"/>
        <w:right w:val="none" w:sz="0" w:space="0" w:color="auto"/>
      </w:divBdr>
    </w:div>
    <w:div w:id="1905411897">
      <w:bodyDiv w:val="1"/>
      <w:marLeft w:val="0"/>
      <w:marRight w:val="0"/>
      <w:marTop w:val="0"/>
      <w:marBottom w:val="0"/>
      <w:divBdr>
        <w:top w:val="none" w:sz="0" w:space="0" w:color="auto"/>
        <w:left w:val="none" w:sz="0" w:space="0" w:color="auto"/>
        <w:bottom w:val="none" w:sz="0" w:space="0" w:color="auto"/>
        <w:right w:val="none" w:sz="0" w:space="0" w:color="auto"/>
      </w:divBdr>
    </w:div>
    <w:div w:id="19914459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531</Words>
  <Characters>3027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Report of VAC on Embedded and IoT with Raspberry Pico and Node MCU</vt:lpstr>
    </vt:vector>
  </TitlesOfParts>
  <Company/>
  <LinksUpToDate>false</LinksUpToDate>
  <CharactersWithSpaces>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VAC on Embedded and IoT with Raspberry Pico and Node MCU</dc:title>
  <dc:creator>Shivaanivarsha</dc:creator>
  <cp:lastModifiedBy>shakthi u k</cp:lastModifiedBy>
  <cp:revision>2</cp:revision>
  <dcterms:created xsi:type="dcterms:W3CDTF">2024-12-24T13:25:00Z</dcterms:created>
  <dcterms:modified xsi:type="dcterms:W3CDTF">2024-12-24T13:25:00Z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2024-12-21T00:00:00Z</vt:filetime>
  </property>
  <property fmtid="{D5CDD505-2E9C-101B-9397-08002B2CF9AE}" pid="3" name="LastSaved">
    <vt:filetime>2024-12-21T00:00:00Z</vt:filetime>
  </property>
  <property fmtid="{D5CDD505-2E9C-101B-9397-08002B2CF9AE}" pid="4" name="Producer">
    <vt:lpwstr>iLovePDF</vt:lpwstr>
  </property>
</Properties>
</file>