
<file path=[Content_Types].xml><?xml version="1.0" encoding="utf-8"?>
<Types xmlns="http://schemas.openxmlformats.org/package/2006/content-types">
  <Override PartName="/customXml/itemProps2.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B67" w:rsidRPr="00AB6F21" w:rsidRDefault="00000B67">
      <w:pPr>
        <w:rPr>
          <w:sz w:val="24"/>
          <w:szCs w:val="24"/>
        </w:rPr>
      </w:pPr>
    </w:p>
    <w:p w:rsidR="00AB6F21" w:rsidRPr="00AB6F21" w:rsidRDefault="00792B63" w:rsidP="00AB6F21">
      <w:pPr>
        <w:spacing w:after="168" w:line="251" w:lineRule="auto"/>
        <w:ind w:firstLine="5"/>
        <w:rPr>
          <w:sz w:val="24"/>
          <w:szCs w:val="24"/>
          <w:lang w:val="en-IN"/>
        </w:rPr>
      </w:pPr>
      <w:r w:rsidRPr="00AB6F21">
        <w:rPr>
          <w:noProof/>
          <w:sz w:val="28"/>
          <w:szCs w:val="28"/>
        </w:rPr>
        <w:drawing>
          <wp:anchor distT="0" distB="0" distL="114300" distR="114300" simplePos="0" relativeHeight="251658240" behindDoc="0" locked="0" layoutInCell="1" allowOverlap="1">
            <wp:simplePos x="0" y="0"/>
            <wp:positionH relativeFrom="margin">
              <wp:align>center</wp:align>
            </wp:positionH>
            <wp:positionV relativeFrom="page">
              <wp:posOffset>342265</wp:posOffset>
            </wp:positionV>
            <wp:extent cx="3324225" cy="781050"/>
            <wp:effectExtent l="0" t="0" r="0" b="0"/>
            <wp:wrapSquare wrapText="bothSides" distT="0" distB="0" distL="114300" distR="114300"/>
            <wp:docPr id="156662217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3324225" cy="781050"/>
                    </a:xfrm>
                    <a:prstGeom prst="rect">
                      <a:avLst/>
                    </a:prstGeom>
                    <a:ln/>
                  </pic:spPr>
                </pic:pic>
              </a:graphicData>
            </a:graphic>
          </wp:anchor>
        </w:drawing>
      </w:r>
      <w:r w:rsidR="00AB6F21" w:rsidRPr="00AB6F21">
        <w:rPr>
          <w:b/>
          <w:bCs/>
          <w:sz w:val="28"/>
          <w:szCs w:val="28"/>
          <w:lang w:val="en-IN"/>
        </w:rPr>
        <w:t>Name of the Event:</w:t>
      </w:r>
      <w:r w:rsidR="00AB6F21" w:rsidRPr="00AB6F21">
        <w:rPr>
          <w:sz w:val="24"/>
          <w:szCs w:val="24"/>
          <w:lang w:val="en-IN"/>
        </w:rPr>
        <w:t xml:space="preserve"> Two Days Workshop on "Patent Drafting and E-Filing in India"</w:t>
      </w:r>
    </w:p>
    <w:p w:rsidR="00AB6F21" w:rsidRPr="00AB6F21" w:rsidRDefault="00AB6F21" w:rsidP="00AB6F21">
      <w:pPr>
        <w:spacing w:after="168" w:line="251" w:lineRule="auto"/>
        <w:ind w:firstLine="5"/>
        <w:rPr>
          <w:sz w:val="24"/>
          <w:szCs w:val="24"/>
          <w:lang w:val="en-IN"/>
        </w:rPr>
      </w:pPr>
      <w:r w:rsidRPr="00AB6F21">
        <w:rPr>
          <w:b/>
          <w:bCs/>
          <w:sz w:val="28"/>
          <w:szCs w:val="28"/>
          <w:lang w:val="en-IN"/>
        </w:rPr>
        <w:t>Date of the Event:</w:t>
      </w:r>
      <w:r w:rsidRPr="00AB6F21">
        <w:rPr>
          <w:sz w:val="24"/>
          <w:szCs w:val="24"/>
          <w:lang w:val="en-IN"/>
        </w:rPr>
        <w:t xml:space="preserve"> 7th – 8th March 2025</w:t>
      </w:r>
    </w:p>
    <w:p w:rsidR="00AB6F21" w:rsidRPr="00AB6F21" w:rsidRDefault="00AB6F21" w:rsidP="00AB6F21">
      <w:pPr>
        <w:spacing w:after="168" w:line="251" w:lineRule="auto"/>
        <w:ind w:firstLine="5"/>
        <w:rPr>
          <w:sz w:val="24"/>
          <w:szCs w:val="24"/>
          <w:lang w:val="en-IN"/>
        </w:rPr>
      </w:pPr>
      <w:r w:rsidRPr="00AB6F21">
        <w:rPr>
          <w:b/>
          <w:bCs/>
          <w:sz w:val="28"/>
          <w:szCs w:val="28"/>
          <w:lang w:val="en-IN"/>
        </w:rPr>
        <w:t>Organized by:</w:t>
      </w:r>
      <w:r w:rsidRPr="00AB6F21">
        <w:rPr>
          <w:sz w:val="24"/>
          <w:szCs w:val="24"/>
          <w:lang w:val="en-IN"/>
        </w:rPr>
        <w:t xml:space="preserve"> Sanskriti University, Institution's Innovation Council (Ministry of HRD Initiative), IEEE, Sanskriti Business Incubation Centre</w:t>
      </w:r>
    </w:p>
    <w:p w:rsidR="00AB6F21" w:rsidRPr="00AB6F21" w:rsidRDefault="00AB6F21" w:rsidP="00AB6F21">
      <w:pPr>
        <w:spacing w:after="168" w:line="251" w:lineRule="auto"/>
        <w:ind w:firstLine="5"/>
        <w:rPr>
          <w:sz w:val="24"/>
          <w:szCs w:val="24"/>
          <w:lang w:val="en-IN"/>
        </w:rPr>
      </w:pPr>
      <w:r w:rsidRPr="00AB6F21">
        <w:rPr>
          <w:b/>
          <w:bCs/>
          <w:sz w:val="28"/>
          <w:szCs w:val="28"/>
          <w:lang w:val="en-IN"/>
        </w:rPr>
        <w:t>Resource Person:</w:t>
      </w:r>
      <w:r w:rsidRPr="00AB6F21">
        <w:rPr>
          <w:sz w:val="24"/>
          <w:szCs w:val="24"/>
          <w:lang w:val="en-IN"/>
        </w:rPr>
        <w:t xml:space="preserve"> Mr. Manish Soyal</w:t>
      </w:r>
      <w:r w:rsidRPr="00AB6F21">
        <w:rPr>
          <w:sz w:val="24"/>
          <w:szCs w:val="24"/>
          <w:lang w:val="en-IN"/>
        </w:rPr>
        <w:br/>
        <w:t>Examiner of Patents &amp; Designs, Indian Patent Office</w:t>
      </w:r>
      <w:r w:rsidRPr="00AB6F21">
        <w:rPr>
          <w:sz w:val="24"/>
          <w:szCs w:val="24"/>
          <w:lang w:val="en-IN"/>
        </w:rPr>
        <w:br/>
        <w:t>Ministry of Commerce &amp; Industry</w:t>
      </w:r>
    </w:p>
    <w:p w:rsidR="00AB6F21" w:rsidRPr="00AB6F21" w:rsidRDefault="00AB6F21" w:rsidP="00AB6F21">
      <w:pPr>
        <w:spacing w:after="168" w:line="251" w:lineRule="auto"/>
        <w:ind w:firstLine="5"/>
        <w:rPr>
          <w:sz w:val="28"/>
          <w:szCs w:val="28"/>
          <w:lang w:val="en-IN"/>
        </w:rPr>
      </w:pPr>
      <w:r w:rsidRPr="00AB6F21">
        <w:rPr>
          <w:b/>
          <w:bCs/>
          <w:sz w:val="28"/>
          <w:szCs w:val="28"/>
          <w:lang w:val="en-IN"/>
        </w:rPr>
        <w:t>Key Speakers and Moderators:</w:t>
      </w:r>
    </w:p>
    <w:p w:rsidR="00AB6F21" w:rsidRPr="00AB6F21" w:rsidRDefault="00AB6F21" w:rsidP="00AB6F21">
      <w:pPr>
        <w:numPr>
          <w:ilvl w:val="0"/>
          <w:numId w:val="5"/>
        </w:numPr>
        <w:spacing w:after="168" w:line="251" w:lineRule="auto"/>
        <w:rPr>
          <w:sz w:val="24"/>
          <w:szCs w:val="24"/>
          <w:lang w:val="en-IN"/>
        </w:rPr>
      </w:pPr>
      <w:r w:rsidRPr="00AB6F21">
        <w:rPr>
          <w:sz w:val="24"/>
          <w:szCs w:val="24"/>
          <w:lang w:val="en-IN"/>
        </w:rPr>
        <w:t>Prof. (Dr.) M. B. Chetti, Vice Chancellor, Sanskriti University</w:t>
      </w:r>
    </w:p>
    <w:p w:rsidR="00AB6F21" w:rsidRPr="00AB6F21" w:rsidRDefault="00AB6F21" w:rsidP="00AB6F21">
      <w:pPr>
        <w:numPr>
          <w:ilvl w:val="0"/>
          <w:numId w:val="5"/>
        </w:numPr>
        <w:spacing w:after="168" w:line="251" w:lineRule="auto"/>
        <w:rPr>
          <w:sz w:val="24"/>
          <w:szCs w:val="24"/>
          <w:lang w:val="en-IN"/>
        </w:rPr>
      </w:pPr>
      <w:r w:rsidRPr="00AB6F21">
        <w:rPr>
          <w:sz w:val="24"/>
          <w:szCs w:val="24"/>
          <w:lang w:val="en-IN"/>
        </w:rPr>
        <w:t>Dr. S. Vairachilai, Professor and Dean, SoEIT, Sanskriti University</w:t>
      </w:r>
    </w:p>
    <w:p w:rsidR="00AB6F21" w:rsidRPr="00AB6F21" w:rsidRDefault="00AB6F21" w:rsidP="00AB6F21">
      <w:pPr>
        <w:numPr>
          <w:ilvl w:val="0"/>
          <w:numId w:val="5"/>
        </w:numPr>
        <w:spacing w:after="168" w:line="251" w:lineRule="auto"/>
        <w:rPr>
          <w:sz w:val="24"/>
          <w:szCs w:val="24"/>
          <w:lang w:val="en-IN"/>
        </w:rPr>
      </w:pPr>
      <w:r w:rsidRPr="00AB6F21">
        <w:rPr>
          <w:sz w:val="24"/>
          <w:szCs w:val="24"/>
          <w:lang w:val="en-IN"/>
        </w:rPr>
        <w:t>Prof. (Dr.) Pankaj Kumar Goswami, Professor and HoD, SoEIT (Session Moderator)</w:t>
      </w:r>
    </w:p>
    <w:p w:rsidR="00AB6F21" w:rsidRPr="00AB6F21" w:rsidRDefault="00AB6F21" w:rsidP="00AB6F21">
      <w:pPr>
        <w:numPr>
          <w:ilvl w:val="0"/>
          <w:numId w:val="5"/>
        </w:numPr>
        <w:spacing w:after="168" w:line="251" w:lineRule="auto"/>
        <w:rPr>
          <w:sz w:val="24"/>
          <w:szCs w:val="24"/>
          <w:lang w:val="en-IN"/>
        </w:rPr>
      </w:pPr>
      <w:r w:rsidRPr="00AB6F21">
        <w:rPr>
          <w:sz w:val="24"/>
          <w:szCs w:val="24"/>
          <w:lang w:val="en-IN"/>
        </w:rPr>
        <w:t>Prof. (Dr.) Garima Goswami, Chairperson, IPR Cell, Sanskriti University</w:t>
      </w:r>
    </w:p>
    <w:p w:rsidR="00AB6F21" w:rsidRPr="00AB6F21" w:rsidRDefault="00AB6F21" w:rsidP="00AB6F21">
      <w:pPr>
        <w:numPr>
          <w:ilvl w:val="0"/>
          <w:numId w:val="5"/>
        </w:numPr>
        <w:spacing w:after="168" w:line="251" w:lineRule="auto"/>
        <w:rPr>
          <w:sz w:val="24"/>
          <w:szCs w:val="24"/>
          <w:lang w:val="en-IN"/>
        </w:rPr>
      </w:pPr>
      <w:r w:rsidRPr="00AB6F21">
        <w:rPr>
          <w:sz w:val="24"/>
          <w:szCs w:val="24"/>
          <w:lang w:val="en-IN"/>
        </w:rPr>
        <w:t>Dr. Shantam Babbar, Assistant Professor, SOMC (Event Coordinator)</w:t>
      </w:r>
    </w:p>
    <w:p w:rsidR="00AB6F21" w:rsidRDefault="00AB6F21" w:rsidP="00AB6F21">
      <w:pPr>
        <w:numPr>
          <w:ilvl w:val="0"/>
          <w:numId w:val="5"/>
        </w:numPr>
        <w:spacing w:after="168" w:line="251" w:lineRule="auto"/>
        <w:rPr>
          <w:sz w:val="24"/>
          <w:szCs w:val="24"/>
          <w:lang w:val="en-IN"/>
        </w:rPr>
      </w:pPr>
      <w:r w:rsidRPr="00AB6F21">
        <w:rPr>
          <w:sz w:val="24"/>
          <w:szCs w:val="24"/>
          <w:lang w:val="en-IN"/>
        </w:rPr>
        <w:t>Mr. Danish Meiraj, Assistant Professor, SoEIT (Event Coordinator)</w:t>
      </w:r>
    </w:p>
    <w:p w:rsidR="00447A0F" w:rsidRPr="00AB6F21" w:rsidRDefault="00447A0F" w:rsidP="00AB6F21">
      <w:pPr>
        <w:numPr>
          <w:ilvl w:val="0"/>
          <w:numId w:val="5"/>
        </w:numPr>
        <w:spacing w:after="168" w:line="251" w:lineRule="auto"/>
        <w:rPr>
          <w:sz w:val="24"/>
          <w:szCs w:val="24"/>
          <w:lang w:val="en-IN"/>
        </w:rPr>
      </w:pPr>
      <w:r>
        <w:rPr>
          <w:sz w:val="24"/>
          <w:szCs w:val="24"/>
          <w:lang w:val="en-IN"/>
        </w:rPr>
        <w:t xml:space="preserve">Dr. Manish Agrawal, </w:t>
      </w:r>
      <w:r w:rsidRPr="00AB6F21">
        <w:rPr>
          <w:sz w:val="24"/>
          <w:szCs w:val="24"/>
          <w:lang w:val="en-IN"/>
        </w:rPr>
        <w:t>Dean</w:t>
      </w:r>
    </w:p>
    <w:p w:rsidR="00AB6F21" w:rsidRPr="00AB6F21" w:rsidRDefault="00AB6F21" w:rsidP="00AB6F21">
      <w:pPr>
        <w:spacing w:after="168" w:line="251" w:lineRule="auto"/>
        <w:ind w:firstLine="5"/>
        <w:rPr>
          <w:sz w:val="24"/>
          <w:szCs w:val="24"/>
          <w:lang w:val="en-IN"/>
        </w:rPr>
      </w:pPr>
      <w:r w:rsidRPr="00AB6F21">
        <w:rPr>
          <w:b/>
          <w:bCs/>
          <w:sz w:val="28"/>
          <w:szCs w:val="28"/>
          <w:lang w:val="en-IN"/>
        </w:rPr>
        <w:t>Objective:</w:t>
      </w:r>
      <w:r w:rsidRPr="00AB6F21">
        <w:rPr>
          <w:sz w:val="24"/>
          <w:szCs w:val="24"/>
          <w:lang w:val="en-IN"/>
        </w:rPr>
        <w:t xml:space="preserve"> The primary goal of this workshop was to provide participants with a comprehensive understanding of the patent drafting and e-filing process in India. The workshop aimed to equip attendees with the knowledge and skills needed to navigate the legal, technical, and procedural aspects of intellectual property rights.</w:t>
      </w:r>
    </w:p>
    <w:p w:rsidR="00AB6F21" w:rsidRPr="00AB6F21" w:rsidRDefault="00AB6F21" w:rsidP="00AB6F21">
      <w:pPr>
        <w:spacing w:after="168" w:line="251" w:lineRule="auto"/>
        <w:ind w:firstLine="5"/>
        <w:rPr>
          <w:sz w:val="24"/>
          <w:szCs w:val="24"/>
          <w:lang w:val="en-IN"/>
        </w:rPr>
      </w:pPr>
      <w:r w:rsidRPr="00AB6F21">
        <w:rPr>
          <w:b/>
          <w:bCs/>
          <w:sz w:val="28"/>
          <w:szCs w:val="28"/>
          <w:lang w:val="en-IN"/>
        </w:rPr>
        <w:t>Report:</w:t>
      </w:r>
      <w:r w:rsidRPr="00AB6F21">
        <w:rPr>
          <w:sz w:val="24"/>
          <w:szCs w:val="24"/>
          <w:lang w:val="en-IN"/>
        </w:rPr>
        <w:t xml:space="preserve"> Sanskriti University successfully conducted a two-day workshop on "Patent Drafting and E-Filing in India" on 7th and 8th March 2025, from 2:00 PM to 5:00 PM.</w:t>
      </w:r>
    </w:p>
    <w:p w:rsidR="00AB6F21" w:rsidRPr="00AB6F21" w:rsidRDefault="00AB6F21" w:rsidP="00AB6F21">
      <w:pPr>
        <w:spacing w:after="168" w:line="251" w:lineRule="auto"/>
        <w:ind w:firstLine="5"/>
        <w:rPr>
          <w:sz w:val="24"/>
          <w:szCs w:val="24"/>
          <w:lang w:val="en-IN"/>
        </w:rPr>
      </w:pPr>
      <w:r w:rsidRPr="00AB6F21">
        <w:rPr>
          <w:sz w:val="24"/>
          <w:szCs w:val="24"/>
          <w:lang w:val="en-IN"/>
        </w:rPr>
        <w:t>The sessions featured expert talks by Mr. Manish Soyal, who shared invaluable insights into patent drafting, filing procedures, and intellectual property management in India. The event was moderated by Prof. (Dr.) Pankaj Kumar Goswami, with opening remarks by Prof. (Dr.) M. B. Chetti, Vice Chancellor of Sanskriti University.</w:t>
      </w:r>
    </w:p>
    <w:p w:rsidR="00AB6F21" w:rsidRPr="00AB6F21" w:rsidRDefault="00AB6F21" w:rsidP="00AB6F21">
      <w:pPr>
        <w:spacing w:after="168" w:line="251" w:lineRule="auto"/>
        <w:ind w:firstLine="5"/>
        <w:rPr>
          <w:sz w:val="24"/>
          <w:szCs w:val="24"/>
          <w:lang w:val="en-IN"/>
        </w:rPr>
      </w:pPr>
      <w:r w:rsidRPr="00AB6F21">
        <w:rPr>
          <w:sz w:val="24"/>
          <w:szCs w:val="24"/>
          <w:lang w:val="en-IN"/>
        </w:rPr>
        <w:t>The workshop covered critical topics like the roadmap for patent creation, patent search and analysis, timelines, copyright, and design overviews. Interactive Q&amp;A sessions and live examples helped participants gain practical insights into the subject.</w:t>
      </w:r>
    </w:p>
    <w:p w:rsidR="00AB6F21" w:rsidRPr="00AB6F21" w:rsidRDefault="00AB6F21" w:rsidP="00AB6F21">
      <w:pPr>
        <w:spacing w:after="168" w:line="251" w:lineRule="auto"/>
        <w:ind w:firstLine="5"/>
        <w:rPr>
          <w:sz w:val="24"/>
          <w:szCs w:val="24"/>
          <w:lang w:val="en-IN"/>
        </w:rPr>
      </w:pPr>
      <w:r w:rsidRPr="00AB6F21">
        <w:rPr>
          <w:sz w:val="24"/>
          <w:szCs w:val="24"/>
          <w:lang w:val="en-IN"/>
        </w:rPr>
        <w:lastRenderedPageBreak/>
        <w:t>The event saw enthusiastic participation, with around 100 students and approximately 10 faculty members actively engaging in discussions and activities. Their curiosity and eagerness to learn made the sessions even more dynamic and impactful.</w:t>
      </w:r>
    </w:p>
    <w:p w:rsidR="00AB6F21" w:rsidRPr="00AB6F21" w:rsidRDefault="00AB6F21" w:rsidP="00AB6F21">
      <w:pPr>
        <w:spacing w:after="168" w:line="251" w:lineRule="auto"/>
        <w:ind w:firstLine="5"/>
        <w:rPr>
          <w:sz w:val="24"/>
          <w:szCs w:val="24"/>
          <w:lang w:val="en-IN"/>
        </w:rPr>
      </w:pPr>
      <w:r w:rsidRPr="00AB6F21">
        <w:rPr>
          <w:sz w:val="24"/>
          <w:szCs w:val="24"/>
          <w:lang w:val="en-IN"/>
        </w:rPr>
        <w:t>To conclude the successful event on a pleasant note, refreshments and snacks were arranged for all attendees, providing a great opportunity for informal networking and knowledge exchange among peers and experts.</w:t>
      </w:r>
    </w:p>
    <w:p w:rsidR="00AB6F21" w:rsidRPr="00AB6F21" w:rsidRDefault="00AB6F21" w:rsidP="00AB6F21">
      <w:pPr>
        <w:spacing w:after="168" w:line="251" w:lineRule="auto"/>
        <w:ind w:firstLine="5"/>
        <w:rPr>
          <w:sz w:val="24"/>
          <w:szCs w:val="24"/>
          <w:lang w:val="en-IN"/>
        </w:rPr>
      </w:pPr>
      <w:r w:rsidRPr="00AB6F21">
        <w:rPr>
          <w:sz w:val="24"/>
          <w:szCs w:val="24"/>
          <w:lang w:val="en-IN"/>
        </w:rPr>
        <w:t>The event wrapped up with a feedback session, where participants expressed their appreciation for the well-structured and informative sessions. The organizing team extended their gratitude to the resource person, speakers, and all attendees, making the workshop a grand success.</w:t>
      </w:r>
    </w:p>
    <w:p w:rsidR="00AB6F21" w:rsidRPr="00AB6F21" w:rsidRDefault="00AB6F21" w:rsidP="00AB6F21">
      <w:pPr>
        <w:spacing w:after="168" w:line="251" w:lineRule="auto"/>
        <w:ind w:firstLine="5"/>
        <w:rPr>
          <w:sz w:val="28"/>
          <w:szCs w:val="28"/>
          <w:lang w:val="en-IN"/>
        </w:rPr>
      </w:pPr>
      <w:r w:rsidRPr="00AB6F21">
        <w:rPr>
          <w:b/>
          <w:bCs/>
          <w:sz w:val="28"/>
          <w:szCs w:val="28"/>
          <w:lang w:val="en-IN"/>
        </w:rPr>
        <w:t>Program Outcome:</w:t>
      </w:r>
    </w:p>
    <w:p w:rsidR="00AB6F21" w:rsidRPr="00AB6F21" w:rsidRDefault="00AB6F21" w:rsidP="00AB6F21">
      <w:pPr>
        <w:numPr>
          <w:ilvl w:val="0"/>
          <w:numId w:val="6"/>
        </w:numPr>
        <w:spacing w:after="168" w:line="251" w:lineRule="auto"/>
        <w:rPr>
          <w:sz w:val="24"/>
          <w:szCs w:val="24"/>
          <w:lang w:val="en-IN"/>
        </w:rPr>
      </w:pPr>
      <w:r w:rsidRPr="00AB6F21">
        <w:rPr>
          <w:sz w:val="24"/>
          <w:szCs w:val="24"/>
          <w:lang w:val="en-IN"/>
        </w:rPr>
        <w:t>Clear understanding of patent drafting, filing procedures, and intellectual property management.</w:t>
      </w:r>
    </w:p>
    <w:p w:rsidR="00AB6F21" w:rsidRPr="00AB6F21" w:rsidRDefault="00AB6F21" w:rsidP="00AB6F21">
      <w:pPr>
        <w:numPr>
          <w:ilvl w:val="0"/>
          <w:numId w:val="6"/>
        </w:numPr>
        <w:spacing w:after="168" w:line="251" w:lineRule="auto"/>
        <w:rPr>
          <w:sz w:val="24"/>
          <w:szCs w:val="24"/>
          <w:lang w:val="en-IN"/>
        </w:rPr>
      </w:pPr>
      <w:r w:rsidRPr="00AB6F21">
        <w:rPr>
          <w:sz w:val="24"/>
          <w:szCs w:val="24"/>
          <w:lang w:val="en-IN"/>
        </w:rPr>
        <w:t>Practical knowledge of searching and analyzing patents.</w:t>
      </w:r>
    </w:p>
    <w:p w:rsidR="00AB6F21" w:rsidRPr="00AB6F21" w:rsidRDefault="00AB6F21" w:rsidP="00AB6F21">
      <w:pPr>
        <w:numPr>
          <w:ilvl w:val="0"/>
          <w:numId w:val="6"/>
        </w:numPr>
        <w:spacing w:after="168" w:line="251" w:lineRule="auto"/>
        <w:rPr>
          <w:sz w:val="24"/>
          <w:szCs w:val="24"/>
          <w:lang w:val="en-IN"/>
        </w:rPr>
      </w:pPr>
      <w:r w:rsidRPr="00AB6F21">
        <w:rPr>
          <w:sz w:val="24"/>
          <w:szCs w:val="24"/>
          <w:lang w:val="en-IN"/>
        </w:rPr>
        <w:t>Awareness of important timelines, copyright, and design aspects.</w:t>
      </w:r>
    </w:p>
    <w:p w:rsidR="00AB6F21" w:rsidRPr="00AB6F21" w:rsidRDefault="00AB6F21" w:rsidP="00AB6F21">
      <w:pPr>
        <w:numPr>
          <w:ilvl w:val="0"/>
          <w:numId w:val="6"/>
        </w:numPr>
        <w:spacing w:after="168" w:line="251" w:lineRule="auto"/>
        <w:rPr>
          <w:sz w:val="24"/>
          <w:szCs w:val="24"/>
          <w:lang w:val="en-IN"/>
        </w:rPr>
      </w:pPr>
      <w:r w:rsidRPr="00AB6F21">
        <w:rPr>
          <w:sz w:val="24"/>
          <w:szCs w:val="24"/>
          <w:lang w:val="en-IN"/>
        </w:rPr>
        <w:t>Empowered participants with skills to protect and commercialize innovations.</w:t>
      </w:r>
    </w:p>
    <w:p w:rsidR="00AB6F21" w:rsidRPr="00AB6F21" w:rsidRDefault="00AB6F21" w:rsidP="00AB6F21">
      <w:pPr>
        <w:spacing w:after="168" w:line="251" w:lineRule="auto"/>
        <w:ind w:firstLine="5"/>
        <w:rPr>
          <w:sz w:val="24"/>
          <w:szCs w:val="24"/>
          <w:lang w:val="en-IN"/>
        </w:rPr>
      </w:pPr>
      <w:r w:rsidRPr="00AB6F21">
        <w:rPr>
          <w:sz w:val="24"/>
          <w:szCs w:val="24"/>
          <w:lang w:val="en-IN"/>
        </w:rPr>
        <w:t>The event proved to be highly educational and beneficial, empowering participants with valuable knowledge and practical skills for securing intellectual property rights in India.</w:t>
      </w:r>
    </w:p>
    <w:p w:rsidR="00AB6F21" w:rsidRPr="00AB6F21" w:rsidRDefault="00AB6F21" w:rsidP="00AB6F21">
      <w:pPr>
        <w:spacing w:after="168" w:line="251" w:lineRule="auto"/>
        <w:ind w:firstLine="5"/>
        <w:rPr>
          <w:sz w:val="24"/>
          <w:szCs w:val="24"/>
          <w:lang w:val="en-IN"/>
        </w:rPr>
      </w:pPr>
      <w:r w:rsidRPr="00AB6F21">
        <w:rPr>
          <w:sz w:val="24"/>
          <w:szCs w:val="24"/>
          <w:lang w:val="en-IN"/>
        </w:rPr>
        <w:t xml:space="preserve">Let me know if you’d like me to refine this or add any more details! </w:t>
      </w:r>
      <w:r w:rsidRPr="00AB6F21">
        <w:rPr>
          <w:rFonts w:ascii="Segoe UI Emoji" w:hAnsi="Segoe UI Emoji" w:cs="Segoe UI Emoji"/>
          <w:sz w:val="24"/>
          <w:szCs w:val="24"/>
          <w:lang w:val="en-IN"/>
        </w:rPr>
        <w:t>🚀</w:t>
      </w:r>
    </w:p>
    <w:p w:rsidR="00000B67" w:rsidRDefault="00000B67" w:rsidP="00AB6F21">
      <w:pPr>
        <w:spacing w:after="168" w:line="251" w:lineRule="auto"/>
        <w:ind w:firstLine="5"/>
        <w:rPr>
          <w:sz w:val="24"/>
          <w:szCs w:val="24"/>
        </w:rPr>
      </w:pPr>
    </w:p>
    <w:p w:rsidR="00AB6F21" w:rsidRDefault="00447A0F" w:rsidP="00AB6F21">
      <w:pPr>
        <w:spacing w:after="168" w:line="251" w:lineRule="auto"/>
        <w:ind w:firstLine="5"/>
        <w:rPr>
          <w:noProof/>
          <w:sz w:val="24"/>
          <w:szCs w:val="24"/>
        </w:rPr>
      </w:pPr>
      <w:r>
        <w:rPr>
          <w:noProof/>
          <w:sz w:val="24"/>
          <w:szCs w:val="24"/>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304800</wp:posOffset>
            </wp:positionV>
            <wp:extent cx="5943600" cy="5943600"/>
            <wp:effectExtent l="0" t="0" r="0" b="0"/>
            <wp:wrapTopAndBottom/>
            <wp:docPr id="1347120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20538" name="Picture 1347120538"/>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447A0F" w:rsidRDefault="00447A0F" w:rsidP="00AB6F21">
      <w:pPr>
        <w:spacing w:after="168" w:line="251" w:lineRule="auto"/>
        <w:ind w:firstLine="5"/>
        <w:rPr>
          <w:noProof/>
          <w:sz w:val="24"/>
          <w:szCs w:val="24"/>
        </w:rPr>
      </w:pPr>
    </w:p>
    <w:p w:rsidR="00447A0F" w:rsidRDefault="00447A0F" w:rsidP="00447A0F">
      <w:pPr>
        <w:spacing w:after="168" w:line="251" w:lineRule="auto"/>
        <w:ind w:firstLine="5"/>
        <w:rPr>
          <w:sz w:val="24"/>
          <w:szCs w:val="24"/>
        </w:rPr>
      </w:pPr>
      <w:r>
        <w:rPr>
          <w:noProof/>
          <w:sz w:val="24"/>
          <w:szCs w:val="24"/>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301625</wp:posOffset>
            </wp:positionV>
            <wp:extent cx="5943600" cy="7924800"/>
            <wp:effectExtent l="0" t="0" r="0" b="0"/>
            <wp:wrapTopAndBottom/>
            <wp:docPr id="21336368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36842" name="Picture 2133636842"/>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924800"/>
                    </a:xfrm>
                    <a:prstGeom prst="rect">
                      <a:avLst/>
                    </a:prstGeom>
                  </pic:spPr>
                </pic:pic>
              </a:graphicData>
            </a:graphic>
          </wp:anchor>
        </w:drawing>
      </w:r>
    </w:p>
    <w:p w:rsidR="00447A0F" w:rsidRDefault="00447A0F" w:rsidP="00AB6F21">
      <w:pPr>
        <w:spacing w:after="168" w:line="251" w:lineRule="auto"/>
        <w:ind w:firstLine="5"/>
        <w:rPr>
          <w:sz w:val="24"/>
          <w:szCs w:val="24"/>
        </w:rPr>
      </w:pPr>
      <w:r>
        <w:rPr>
          <w:noProof/>
          <w:sz w:val="24"/>
          <w:szCs w:val="24"/>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301625</wp:posOffset>
            </wp:positionV>
            <wp:extent cx="5943600" cy="7924800"/>
            <wp:effectExtent l="0" t="0" r="0" b="0"/>
            <wp:wrapTopAndBottom/>
            <wp:docPr id="3687966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96678" name="Picture 368796678"/>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924800"/>
                    </a:xfrm>
                    <a:prstGeom prst="rect">
                      <a:avLst/>
                    </a:prstGeom>
                  </pic:spPr>
                </pic:pic>
              </a:graphicData>
            </a:graphic>
          </wp:anchor>
        </w:drawing>
      </w:r>
    </w:p>
    <w:p w:rsidR="00447A0F" w:rsidRDefault="00447A0F" w:rsidP="00AB6F21">
      <w:pPr>
        <w:spacing w:after="168" w:line="251" w:lineRule="auto"/>
        <w:ind w:firstLine="5"/>
        <w:rPr>
          <w:sz w:val="24"/>
          <w:szCs w:val="24"/>
        </w:rPr>
      </w:pPr>
      <w:r>
        <w:rPr>
          <w:noProof/>
          <w:sz w:val="24"/>
          <w:szCs w:val="24"/>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301625</wp:posOffset>
            </wp:positionV>
            <wp:extent cx="5943600" cy="7924800"/>
            <wp:effectExtent l="0" t="0" r="0" b="0"/>
            <wp:wrapTopAndBottom/>
            <wp:docPr id="10805932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93202" name="Picture 1080593202"/>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924800"/>
                    </a:xfrm>
                    <a:prstGeom prst="rect">
                      <a:avLst/>
                    </a:prstGeom>
                  </pic:spPr>
                </pic:pic>
              </a:graphicData>
            </a:graphic>
          </wp:anchor>
        </w:drawing>
      </w:r>
    </w:p>
    <w:p w:rsidR="00447A0F" w:rsidRDefault="00447A0F" w:rsidP="00AB6F21">
      <w:pPr>
        <w:spacing w:after="168" w:line="251" w:lineRule="auto"/>
        <w:ind w:firstLine="5"/>
        <w:rPr>
          <w:sz w:val="24"/>
          <w:szCs w:val="24"/>
        </w:rPr>
      </w:pPr>
      <w:r>
        <w:rPr>
          <w:noProof/>
          <w:sz w:val="24"/>
          <w:szCs w:val="24"/>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301625</wp:posOffset>
            </wp:positionV>
            <wp:extent cx="5943600" cy="7924800"/>
            <wp:effectExtent l="0" t="0" r="0" b="0"/>
            <wp:wrapTopAndBottom/>
            <wp:docPr id="18728236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23665" name="Picture 1872823665"/>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924800"/>
                    </a:xfrm>
                    <a:prstGeom prst="rect">
                      <a:avLst/>
                    </a:prstGeom>
                  </pic:spPr>
                </pic:pic>
              </a:graphicData>
            </a:graphic>
          </wp:anchor>
        </w:drawing>
      </w:r>
    </w:p>
    <w:p w:rsidR="00447A0F" w:rsidRDefault="00447A0F" w:rsidP="00AB6F21">
      <w:pPr>
        <w:spacing w:after="168" w:line="251" w:lineRule="auto"/>
        <w:ind w:firstLine="5"/>
        <w:rPr>
          <w:sz w:val="24"/>
          <w:szCs w:val="24"/>
        </w:rPr>
      </w:pPr>
      <w:r>
        <w:rPr>
          <w:noProof/>
          <w:sz w:val="24"/>
          <w:szCs w:val="24"/>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301625</wp:posOffset>
            </wp:positionV>
            <wp:extent cx="5943600" cy="7924800"/>
            <wp:effectExtent l="0" t="0" r="0" b="0"/>
            <wp:wrapTopAndBottom/>
            <wp:docPr id="11075313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31322" name="Picture 1107531322"/>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924800"/>
                    </a:xfrm>
                    <a:prstGeom prst="rect">
                      <a:avLst/>
                    </a:prstGeom>
                  </pic:spPr>
                </pic:pic>
              </a:graphicData>
            </a:graphic>
          </wp:anchor>
        </w:drawing>
      </w:r>
    </w:p>
    <w:p w:rsidR="00447A0F" w:rsidRDefault="00447A0F" w:rsidP="00AB6F21">
      <w:pPr>
        <w:spacing w:after="168" w:line="251" w:lineRule="auto"/>
        <w:ind w:firstLine="5"/>
        <w:rPr>
          <w:sz w:val="24"/>
          <w:szCs w:val="24"/>
        </w:rPr>
      </w:pPr>
      <w:r>
        <w:rPr>
          <w:noProof/>
          <w:sz w:val="24"/>
          <w:szCs w:val="24"/>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301625</wp:posOffset>
            </wp:positionV>
            <wp:extent cx="5943600" cy="7924800"/>
            <wp:effectExtent l="0" t="0" r="0" b="0"/>
            <wp:wrapTopAndBottom/>
            <wp:docPr id="10017651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65146" name="Picture 1001765146"/>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924800"/>
                    </a:xfrm>
                    <a:prstGeom prst="rect">
                      <a:avLst/>
                    </a:prstGeom>
                  </pic:spPr>
                </pic:pic>
              </a:graphicData>
            </a:graphic>
          </wp:anchor>
        </w:drawing>
      </w:r>
    </w:p>
    <w:p w:rsidR="00447A0F" w:rsidRDefault="00447A0F" w:rsidP="00AB6F21">
      <w:pPr>
        <w:spacing w:after="168" w:line="251" w:lineRule="auto"/>
        <w:ind w:firstLine="5"/>
        <w:rPr>
          <w:sz w:val="24"/>
          <w:szCs w:val="24"/>
        </w:rPr>
      </w:pPr>
      <w:r>
        <w:rPr>
          <w:noProof/>
          <w:sz w:val="24"/>
          <w:szCs w:val="24"/>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301625</wp:posOffset>
            </wp:positionV>
            <wp:extent cx="5943600" cy="7924800"/>
            <wp:effectExtent l="0" t="0" r="0" b="0"/>
            <wp:wrapTopAndBottom/>
            <wp:docPr id="21386273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27352" name="Picture 2138627352"/>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924800"/>
                    </a:xfrm>
                    <a:prstGeom prst="rect">
                      <a:avLst/>
                    </a:prstGeom>
                  </pic:spPr>
                </pic:pic>
              </a:graphicData>
            </a:graphic>
          </wp:anchor>
        </w:drawing>
      </w:r>
    </w:p>
    <w:p w:rsidR="00447A0F" w:rsidRPr="00F10C77" w:rsidRDefault="00447A0F" w:rsidP="0025169A">
      <w:pPr>
        <w:spacing w:after="168" w:line="251" w:lineRule="auto"/>
        <w:ind w:firstLine="5"/>
        <w:jc w:val="center"/>
        <w:rPr>
          <w:sz w:val="52"/>
          <w:szCs w:val="24"/>
        </w:rPr>
      </w:pPr>
    </w:p>
    <w:p w:rsidR="0025169A" w:rsidRPr="00792B63" w:rsidRDefault="009D2B8F" w:rsidP="0025169A">
      <w:pPr>
        <w:spacing w:after="168" w:line="251" w:lineRule="auto"/>
        <w:jc w:val="center"/>
        <w:rPr>
          <w:rFonts w:ascii="Imprint MT Shadow" w:hAnsi="Imprint MT Shadow" w:cs="Times New Roman"/>
          <w:b/>
          <w:sz w:val="48"/>
          <w:szCs w:val="24"/>
          <w:u w:val="single"/>
        </w:rPr>
      </w:pPr>
      <w:r w:rsidRPr="00792B63">
        <w:rPr>
          <w:rFonts w:ascii="Imprint MT Shadow" w:hAnsi="Imprint MT Shadow" w:cs="Times New Roman"/>
          <w:b/>
          <w:sz w:val="48"/>
          <w:szCs w:val="24"/>
          <w:u w:val="single"/>
        </w:rPr>
        <w:t xml:space="preserve">IPR Event </w:t>
      </w:r>
      <w:r w:rsidR="00F10C77" w:rsidRPr="00792B63">
        <w:rPr>
          <w:rFonts w:ascii="Imprint MT Shadow" w:hAnsi="Imprint MT Shadow" w:cs="Times New Roman"/>
          <w:b/>
          <w:sz w:val="48"/>
          <w:szCs w:val="24"/>
          <w:u w:val="single"/>
        </w:rPr>
        <w:t>Orgnizing C</w:t>
      </w:r>
      <w:r w:rsidRPr="00792B63">
        <w:rPr>
          <w:rFonts w:ascii="Imprint MT Shadow" w:hAnsi="Imprint MT Shadow" w:cs="Times New Roman"/>
          <w:b/>
          <w:sz w:val="48"/>
          <w:szCs w:val="24"/>
          <w:u w:val="single"/>
        </w:rPr>
        <w:t>ommittee</w:t>
      </w:r>
    </w:p>
    <w:p w:rsidR="009D2B8F" w:rsidRPr="00792B63" w:rsidRDefault="0025169A" w:rsidP="009D2B8F">
      <w:pPr>
        <w:spacing w:after="168" w:line="251" w:lineRule="auto"/>
        <w:rPr>
          <w:rFonts w:ascii="Imprint MT Shadow" w:hAnsi="Imprint MT Shadow" w:cs="Times New Roman"/>
          <w:b/>
          <w:sz w:val="48"/>
          <w:szCs w:val="24"/>
          <w:u w:val="single"/>
        </w:rPr>
      </w:pPr>
      <w:r w:rsidRPr="00792B63">
        <w:rPr>
          <w:rFonts w:ascii="Imprint MT Shadow" w:hAnsi="Imprint MT Shadow" w:cs="Times New Roman"/>
          <w:b/>
          <w:sz w:val="48"/>
          <w:szCs w:val="24"/>
          <w:u w:val="single"/>
        </w:rPr>
        <w:t xml:space="preserve">IEEE </w:t>
      </w:r>
      <w:r w:rsidR="009D2B8F" w:rsidRPr="00792B63">
        <w:rPr>
          <w:rFonts w:ascii="Imprint MT Shadow" w:hAnsi="Imprint MT Shadow" w:cs="Times New Roman"/>
          <w:b/>
          <w:sz w:val="48"/>
          <w:szCs w:val="24"/>
          <w:u w:val="single"/>
        </w:rPr>
        <w:t>Members</w:t>
      </w:r>
      <w:r w:rsidRPr="00792B63">
        <w:rPr>
          <w:rFonts w:ascii="Imprint MT Shadow" w:hAnsi="Imprint MT Shadow" w:cs="Times New Roman"/>
          <w:b/>
          <w:sz w:val="48"/>
          <w:szCs w:val="24"/>
          <w:u w:val="single"/>
        </w:rPr>
        <w:t>:</w:t>
      </w:r>
    </w:p>
    <w:tbl>
      <w:tblPr>
        <w:tblW w:w="8857" w:type="dxa"/>
        <w:tblInd w:w="89" w:type="dxa"/>
        <w:tblLook w:val="04A0"/>
      </w:tblPr>
      <w:tblGrid>
        <w:gridCol w:w="2989"/>
        <w:gridCol w:w="3484"/>
        <w:gridCol w:w="2384"/>
      </w:tblGrid>
      <w:tr w:rsidR="00792B63" w:rsidRPr="00EE07E6" w:rsidTr="00EE07E6">
        <w:trPr>
          <w:trHeight w:val="862"/>
        </w:trPr>
        <w:tc>
          <w:tcPr>
            <w:tcW w:w="2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rPr>
                <w:rFonts w:ascii="Times New Roman" w:eastAsia="Times New Roman" w:hAnsi="Times New Roman" w:cs="Times New Roman"/>
                <w:b/>
                <w:bCs/>
                <w:color w:val="000000"/>
                <w:kern w:val="0"/>
                <w:sz w:val="24"/>
              </w:rPr>
            </w:pPr>
            <w:r w:rsidRPr="00EE07E6">
              <w:rPr>
                <w:rFonts w:ascii="Times New Roman" w:eastAsia="Times New Roman" w:hAnsi="Times New Roman" w:cs="Times New Roman"/>
                <w:b/>
                <w:bCs/>
                <w:color w:val="000000"/>
                <w:kern w:val="0"/>
                <w:sz w:val="24"/>
              </w:rPr>
              <w:t>NAME</w:t>
            </w:r>
          </w:p>
        </w:tc>
        <w:tc>
          <w:tcPr>
            <w:tcW w:w="3484" w:type="dxa"/>
            <w:tcBorders>
              <w:top w:val="single" w:sz="4" w:space="0" w:color="auto"/>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bCs/>
                <w:color w:val="000000"/>
                <w:kern w:val="0"/>
                <w:sz w:val="24"/>
              </w:rPr>
            </w:pPr>
            <w:r w:rsidRPr="00EE07E6">
              <w:rPr>
                <w:rFonts w:ascii="Times New Roman" w:eastAsia="Times New Roman" w:hAnsi="Times New Roman" w:cs="Times New Roman"/>
                <w:b/>
                <w:bCs/>
                <w:color w:val="000000"/>
                <w:kern w:val="0"/>
                <w:sz w:val="24"/>
              </w:rPr>
              <w:t>MEMBERSHIP NO.</w:t>
            </w:r>
          </w:p>
        </w:tc>
        <w:tc>
          <w:tcPr>
            <w:tcW w:w="2384" w:type="dxa"/>
            <w:tcBorders>
              <w:top w:val="single" w:sz="4" w:space="0" w:color="auto"/>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bCs/>
                <w:color w:val="000000"/>
                <w:kern w:val="0"/>
                <w:sz w:val="24"/>
              </w:rPr>
            </w:pPr>
            <w:r w:rsidRPr="00EE07E6">
              <w:rPr>
                <w:rFonts w:ascii="Times New Roman" w:eastAsia="Times New Roman" w:hAnsi="Times New Roman" w:cs="Times New Roman"/>
                <w:b/>
                <w:bCs/>
                <w:color w:val="000000"/>
                <w:kern w:val="0"/>
                <w:sz w:val="24"/>
              </w:rPr>
              <w:t>POST</w:t>
            </w:r>
          </w:p>
        </w:tc>
      </w:tr>
      <w:tr w:rsidR="00792B63" w:rsidRPr="00EE07E6" w:rsidTr="00EE07E6">
        <w:trPr>
          <w:trHeight w:val="862"/>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 xml:space="preserve">ASHI AGARWAL </w:t>
            </w:r>
          </w:p>
        </w:tc>
        <w:tc>
          <w:tcPr>
            <w:tcW w:w="3484" w:type="dxa"/>
            <w:tcBorders>
              <w:top w:val="nil"/>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101025314</w:t>
            </w:r>
          </w:p>
        </w:tc>
        <w:tc>
          <w:tcPr>
            <w:tcW w:w="2384" w:type="dxa"/>
            <w:tcBorders>
              <w:top w:val="nil"/>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CHAIRPERSON</w:t>
            </w:r>
          </w:p>
        </w:tc>
      </w:tr>
      <w:tr w:rsidR="00792B63" w:rsidRPr="00EE07E6" w:rsidTr="00EE07E6">
        <w:trPr>
          <w:trHeight w:val="862"/>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KESHAV DEV RAO</w:t>
            </w:r>
          </w:p>
        </w:tc>
        <w:tc>
          <w:tcPr>
            <w:tcW w:w="3484" w:type="dxa"/>
            <w:tcBorders>
              <w:top w:val="nil"/>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101025404</w:t>
            </w:r>
          </w:p>
        </w:tc>
        <w:tc>
          <w:tcPr>
            <w:tcW w:w="2384" w:type="dxa"/>
            <w:tcBorders>
              <w:top w:val="nil"/>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VICE CHAIRPERSON</w:t>
            </w:r>
          </w:p>
        </w:tc>
      </w:tr>
      <w:tr w:rsidR="00792B63" w:rsidRPr="00EE07E6" w:rsidTr="00EE07E6">
        <w:trPr>
          <w:trHeight w:val="862"/>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ANMOL SINGH</w:t>
            </w:r>
          </w:p>
        </w:tc>
        <w:tc>
          <w:tcPr>
            <w:tcW w:w="3484" w:type="dxa"/>
            <w:tcBorders>
              <w:top w:val="nil"/>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101028875</w:t>
            </w:r>
          </w:p>
        </w:tc>
        <w:tc>
          <w:tcPr>
            <w:tcW w:w="2384" w:type="dxa"/>
            <w:tcBorders>
              <w:top w:val="nil"/>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SECRETARY</w:t>
            </w:r>
          </w:p>
        </w:tc>
      </w:tr>
      <w:tr w:rsidR="00792B63" w:rsidRPr="00EE07E6" w:rsidTr="00EE07E6">
        <w:trPr>
          <w:trHeight w:val="862"/>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ROHIT KUSHWAH</w:t>
            </w:r>
          </w:p>
        </w:tc>
        <w:tc>
          <w:tcPr>
            <w:tcW w:w="3484" w:type="dxa"/>
            <w:tcBorders>
              <w:top w:val="nil"/>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101031794</w:t>
            </w:r>
          </w:p>
        </w:tc>
        <w:tc>
          <w:tcPr>
            <w:tcW w:w="2384" w:type="dxa"/>
            <w:tcBorders>
              <w:top w:val="nil"/>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SECRETARY</w:t>
            </w:r>
          </w:p>
        </w:tc>
      </w:tr>
      <w:tr w:rsidR="00792B63" w:rsidRPr="00EE07E6" w:rsidTr="00EE07E6">
        <w:trPr>
          <w:trHeight w:val="862"/>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 xml:space="preserve">ARPIT KUMAR </w:t>
            </w:r>
          </w:p>
        </w:tc>
        <w:tc>
          <w:tcPr>
            <w:tcW w:w="3484" w:type="dxa"/>
            <w:tcBorders>
              <w:top w:val="nil"/>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101035436</w:t>
            </w:r>
          </w:p>
        </w:tc>
        <w:tc>
          <w:tcPr>
            <w:tcW w:w="2384" w:type="dxa"/>
            <w:tcBorders>
              <w:top w:val="nil"/>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WEBMASTER</w:t>
            </w:r>
          </w:p>
        </w:tc>
      </w:tr>
      <w:tr w:rsidR="00792B63" w:rsidRPr="00EE07E6" w:rsidTr="00EE07E6">
        <w:trPr>
          <w:trHeight w:val="862"/>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PREETI YADAV</w:t>
            </w:r>
          </w:p>
        </w:tc>
        <w:tc>
          <w:tcPr>
            <w:tcW w:w="3484" w:type="dxa"/>
            <w:tcBorders>
              <w:top w:val="nil"/>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101031712</w:t>
            </w:r>
          </w:p>
        </w:tc>
        <w:tc>
          <w:tcPr>
            <w:tcW w:w="2384" w:type="dxa"/>
            <w:tcBorders>
              <w:top w:val="nil"/>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WEBMASTER</w:t>
            </w:r>
          </w:p>
        </w:tc>
      </w:tr>
      <w:tr w:rsidR="00792B63" w:rsidRPr="00EE07E6" w:rsidTr="00EE07E6">
        <w:trPr>
          <w:trHeight w:val="862"/>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HARSH SENGAR</w:t>
            </w:r>
          </w:p>
        </w:tc>
        <w:tc>
          <w:tcPr>
            <w:tcW w:w="3484" w:type="dxa"/>
            <w:tcBorders>
              <w:top w:val="nil"/>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101043539</w:t>
            </w:r>
          </w:p>
        </w:tc>
        <w:tc>
          <w:tcPr>
            <w:tcW w:w="2384" w:type="dxa"/>
            <w:tcBorders>
              <w:top w:val="nil"/>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WEBMASTER</w:t>
            </w:r>
          </w:p>
        </w:tc>
      </w:tr>
      <w:tr w:rsidR="00792B63" w:rsidRPr="00EE07E6" w:rsidTr="00EE07E6">
        <w:trPr>
          <w:trHeight w:val="862"/>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YUVRAJ SINGH</w:t>
            </w:r>
          </w:p>
        </w:tc>
        <w:tc>
          <w:tcPr>
            <w:tcW w:w="3484" w:type="dxa"/>
            <w:tcBorders>
              <w:top w:val="nil"/>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101043577</w:t>
            </w:r>
          </w:p>
        </w:tc>
        <w:tc>
          <w:tcPr>
            <w:tcW w:w="2384" w:type="dxa"/>
            <w:tcBorders>
              <w:top w:val="nil"/>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TREASURER</w:t>
            </w:r>
          </w:p>
        </w:tc>
      </w:tr>
      <w:tr w:rsidR="00792B63" w:rsidRPr="00EE07E6" w:rsidTr="00EE07E6">
        <w:trPr>
          <w:trHeight w:val="862"/>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rPr>
                <w:rFonts w:ascii="Times New Roman" w:eastAsia="Times New Roman" w:hAnsi="Times New Roman" w:cs="Times New Roman"/>
                <w:b/>
                <w:color w:val="000000"/>
                <w:kern w:val="0"/>
                <w:sz w:val="20"/>
                <w:szCs w:val="18"/>
              </w:rPr>
            </w:pPr>
            <w:r w:rsidRPr="00EE07E6">
              <w:rPr>
                <w:rFonts w:ascii="Times New Roman" w:eastAsia="Times New Roman" w:hAnsi="Times New Roman" w:cs="Times New Roman"/>
                <w:b/>
                <w:color w:val="000000"/>
                <w:kern w:val="0"/>
                <w:sz w:val="20"/>
                <w:szCs w:val="18"/>
              </w:rPr>
              <w:t>PRIYANSH VERMA</w:t>
            </w:r>
          </w:p>
        </w:tc>
        <w:tc>
          <w:tcPr>
            <w:tcW w:w="3484" w:type="dxa"/>
            <w:tcBorders>
              <w:top w:val="nil"/>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101047073</w:t>
            </w:r>
          </w:p>
        </w:tc>
        <w:tc>
          <w:tcPr>
            <w:tcW w:w="2384" w:type="dxa"/>
            <w:tcBorders>
              <w:top w:val="nil"/>
              <w:left w:val="nil"/>
              <w:bottom w:val="single" w:sz="4" w:space="0" w:color="auto"/>
              <w:right w:val="single" w:sz="4" w:space="0" w:color="auto"/>
            </w:tcBorders>
            <w:shd w:val="clear" w:color="auto" w:fill="auto"/>
            <w:noWrap/>
            <w:vAlign w:val="bottom"/>
            <w:hideMark/>
          </w:tcPr>
          <w:p w:rsidR="00792B63" w:rsidRPr="00EE07E6" w:rsidRDefault="00792B63" w:rsidP="00792B63">
            <w:pPr>
              <w:spacing w:after="0" w:line="240" w:lineRule="auto"/>
              <w:jc w:val="center"/>
              <w:rPr>
                <w:rFonts w:ascii="Times New Roman" w:eastAsia="Times New Roman" w:hAnsi="Times New Roman" w:cs="Times New Roman"/>
                <w:b/>
                <w:color w:val="000000"/>
                <w:kern w:val="0"/>
                <w:sz w:val="24"/>
              </w:rPr>
            </w:pPr>
            <w:r w:rsidRPr="00EE07E6">
              <w:rPr>
                <w:rFonts w:ascii="Times New Roman" w:eastAsia="Times New Roman" w:hAnsi="Times New Roman" w:cs="Times New Roman"/>
                <w:b/>
                <w:color w:val="000000"/>
                <w:kern w:val="0"/>
                <w:sz w:val="24"/>
              </w:rPr>
              <w:t>TREASURER</w:t>
            </w:r>
          </w:p>
        </w:tc>
      </w:tr>
    </w:tbl>
    <w:p w:rsidR="009D2B8F" w:rsidRPr="00EE07E6" w:rsidRDefault="009D2B8F" w:rsidP="0025169A">
      <w:pPr>
        <w:spacing w:after="168" w:line="251" w:lineRule="auto"/>
        <w:rPr>
          <w:sz w:val="56"/>
          <w:szCs w:val="24"/>
        </w:rPr>
      </w:pPr>
    </w:p>
    <w:p w:rsidR="009D2B8F" w:rsidRPr="00EE07E6" w:rsidRDefault="009D2B8F" w:rsidP="009D2B8F">
      <w:pPr>
        <w:pStyle w:val="ListParagraph"/>
        <w:numPr>
          <w:ilvl w:val="0"/>
          <w:numId w:val="7"/>
        </w:numPr>
        <w:rPr>
          <w:sz w:val="28"/>
          <w:szCs w:val="24"/>
        </w:rPr>
      </w:pPr>
      <w:r w:rsidRPr="00EE07E6">
        <w:rPr>
          <w:sz w:val="28"/>
          <w:szCs w:val="24"/>
        </w:rPr>
        <w:br w:type="page"/>
      </w:r>
    </w:p>
    <w:p w:rsidR="009D2B8F" w:rsidRDefault="009D2B8F" w:rsidP="00AB6F21">
      <w:pPr>
        <w:spacing w:after="168" w:line="251" w:lineRule="auto"/>
        <w:ind w:firstLine="5"/>
        <w:rPr>
          <w:sz w:val="24"/>
          <w:szCs w:val="24"/>
        </w:rPr>
      </w:pP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6"/>
        <w:gridCol w:w="3285"/>
        <w:gridCol w:w="24"/>
        <w:gridCol w:w="4587"/>
      </w:tblGrid>
      <w:tr w:rsidR="009D2B8F" w:rsidRPr="00447A0F" w:rsidTr="00F10C77">
        <w:trPr>
          <w:trHeight w:val="286"/>
        </w:trPr>
        <w:tc>
          <w:tcPr>
            <w:tcW w:w="1556" w:type="dxa"/>
            <w:shd w:val="clear" w:color="000000" w:fill="FFFF00"/>
            <w:noWrap/>
            <w:vAlign w:val="bottom"/>
            <w:hideMark/>
          </w:tcPr>
          <w:p w:rsidR="009D2B8F" w:rsidRPr="00447A0F" w:rsidRDefault="009D2B8F" w:rsidP="009D2B8F">
            <w:pPr>
              <w:spacing w:after="0" w:line="240" w:lineRule="auto"/>
              <w:rPr>
                <w:rFonts w:ascii="Calibri" w:eastAsia="Times New Roman" w:hAnsi="Calibri" w:cs="Calibri"/>
                <w:b/>
                <w:bCs/>
                <w:kern w:val="0"/>
                <w:sz w:val="24"/>
                <w:szCs w:val="24"/>
                <w:lang w:val="en-IN" w:eastAsia="en-IN"/>
              </w:rPr>
            </w:pPr>
            <w:r>
              <w:rPr>
                <w:sz w:val="24"/>
                <w:szCs w:val="24"/>
              </w:rPr>
              <w:br w:type="page"/>
            </w:r>
            <w:r w:rsidRPr="00447A0F">
              <w:rPr>
                <w:rFonts w:ascii="Calibri" w:eastAsia="Times New Roman" w:hAnsi="Calibri" w:cs="Calibri"/>
                <w:b/>
                <w:bCs/>
                <w:kern w:val="0"/>
                <w:sz w:val="24"/>
                <w:szCs w:val="24"/>
                <w:lang w:val="en-IN" w:eastAsia="en-IN"/>
              </w:rPr>
              <w:t>No. of Students</w:t>
            </w:r>
          </w:p>
        </w:tc>
        <w:tc>
          <w:tcPr>
            <w:tcW w:w="3309" w:type="dxa"/>
            <w:gridSpan w:val="2"/>
            <w:shd w:val="clear" w:color="000000" w:fill="FFFF00"/>
            <w:noWrap/>
            <w:vAlign w:val="bottom"/>
            <w:hideMark/>
          </w:tcPr>
          <w:p w:rsidR="009D2B8F" w:rsidRPr="00447A0F" w:rsidRDefault="009D2B8F" w:rsidP="009D2B8F">
            <w:pPr>
              <w:spacing w:after="0" w:line="240" w:lineRule="auto"/>
              <w:rPr>
                <w:rFonts w:ascii="Calibri" w:eastAsia="Times New Roman" w:hAnsi="Calibri" w:cs="Calibri"/>
                <w:b/>
                <w:bCs/>
                <w:kern w:val="0"/>
                <w:sz w:val="24"/>
                <w:szCs w:val="24"/>
                <w:lang w:val="en-IN" w:eastAsia="en-IN"/>
              </w:rPr>
            </w:pPr>
            <w:r w:rsidRPr="00447A0F">
              <w:rPr>
                <w:rFonts w:ascii="Calibri" w:eastAsia="Times New Roman" w:hAnsi="Calibri" w:cs="Calibri"/>
                <w:b/>
                <w:bCs/>
                <w:kern w:val="0"/>
                <w:sz w:val="24"/>
                <w:szCs w:val="24"/>
                <w:lang w:val="en-IN" w:eastAsia="en-IN"/>
              </w:rPr>
              <w:t>Enroll. No/Adm. No</w:t>
            </w:r>
          </w:p>
        </w:tc>
        <w:tc>
          <w:tcPr>
            <w:tcW w:w="4587" w:type="dxa"/>
            <w:shd w:val="clear" w:color="000000" w:fill="FFFF00"/>
            <w:noWrap/>
            <w:vAlign w:val="bottom"/>
            <w:hideMark/>
          </w:tcPr>
          <w:p w:rsidR="009D2B8F" w:rsidRPr="00447A0F" w:rsidRDefault="009D2B8F" w:rsidP="009D2B8F">
            <w:pPr>
              <w:spacing w:after="0" w:line="240" w:lineRule="auto"/>
              <w:rPr>
                <w:rFonts w:ascii="Calibri" w:eastAsia="Times New Roman" w:hAnsi="Calibri" w:cs="Calibri"/>
                <w:b/>
                <w:bCs/>
                <w:kern w:val="0"/>
                <w:sz w:val="24"/>
                <w:szCs w:val="24"/>
                <w:lang w:val="en-IN" w:eastAsia="en-IN"/>
              </w:rPr>
            </w:pPr>
            <w:r w:rsidRPr="00447A0F">
              <w:rPr>
                <w:rFonts w:ascii="Calibri" w:eastAsia="Times New Roman" w:hAnsi="Calibri" w:cs="Calibri"/>
                <w:b/>
                <w:bCs/>
                <w:kern w:val="0"/>
                <w:sz w:val="24"/>
                <w:szCs w:val="24"/>
                <w:lang w:val="en-IN" w:eastAsia="en-IN"/>
              </w:rPr>
              <w:t>Student Name</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1</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2304301067</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Shivani sharma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2304301122</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Babli</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3</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2401064</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Shivani Ojha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4</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2304301012</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Anuj chauhan</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5</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2304301064</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Shivam sisodiya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6</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2304301077</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Utkarsh shukla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7</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2400551</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Umesh Pandey</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8</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2400694</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Rajvir Singh</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9</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2402010</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Meenu Sharma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10</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2402305010</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Aman kumar Shrivastava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11</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2402305011</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Aman yadav</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12</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2402305026</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Bhuvnesh</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13</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2402305099</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Soniya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14</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2402351</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Deepanshu sengar</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15</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2403505015</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Sheljabansal</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16</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2404301041</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Punam kumari</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17</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2404301048</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Raushan raj</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18</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2204303018</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Priyanka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19</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2204303026</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Shikha singh</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20</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2204303028</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Shweta Tiwari</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21</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2300115</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Piyush Varma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22</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2302105005</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Gaurav Sharma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2302916</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Ankit Singh</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2302963</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Avant Pandey</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25</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2304301004</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Akhilesh</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26</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2304301025</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Gamini yadav</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27</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2304301046</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Prem Sharma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28</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2304301058</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Sachit pal Singh</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29</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2304301073</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Swati chaudhary</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30</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2304301079</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Vikas thakur</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31</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2304301117</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Rohit Singh</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32</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2304301126</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Nidhi chaudhary</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33</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2305038</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Anupriya Sharma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34</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2305761</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Mayank Parashar</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35</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2400116</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DHAIRYA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36</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2400398</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Mrityunjay Kumar</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37</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2400751</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MANSI</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38</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2401739</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vikash</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39</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2402305008</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Akshat kulshrestha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lastRenderedPageBreak/>
              <w:t>40</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2402305021</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Ashish Saini</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41</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2402305028</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Deepak Sharma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42</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2402305033</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Divya Verma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43</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2402305034</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Gaurav kulshrestha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44</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2402305058</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Mayank Rajpoot</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45</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2402305074</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Prince Tomar</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46</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2402305084</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ROSHINI</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47</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2404201010</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Deepak verma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48</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2404201014</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Gourav chahar</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49</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2404201043</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Vedveer Singh</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50</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2400384</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Vishal Sagar</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51</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2400540</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Prince kumar</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52</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2401623</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Devendra upadhyay</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53</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2402176</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Bhumi chaudhary</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54</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2402305073</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Prince Rajput</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55</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2402305085</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Rukhsana khatoon</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56</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2402305121</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Deepak Chaudhary</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57</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2402644</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Jyoti</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58</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2404201036</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Sanjana Sharma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59</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2304301035</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Megha Rathore</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60</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2402305036</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Gopal sharma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61</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2300883</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Prashant chaudhary</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62</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2304301036</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Muskan</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63</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2304301101</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Samriddhi Tripathi</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64</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2402427</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Ankit Sharma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65</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2301103</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Rohit sharma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66</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2302550</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Dhruv singh</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67</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2304301020</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Deepak Kumar sisodiya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68</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2304301041</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Payal Kumari</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69</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2304301099</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Khushbu</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70</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2400988</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VIPUL RAI</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71</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2401255</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Pankaj kumar</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72</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2402305045</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Kashish</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73</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2402305051</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MANEESH KUMAR</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74</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2402305060</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Neha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75</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2402305104</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Uday Pratap</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76</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2402305119</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Abhay Pratap</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77</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2402305138</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Vaibhav Agrawal</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78</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2403081</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Vivek</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79</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2302320087</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Satya Ram</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80</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2302320164</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MEDEKUNDA SIVA RAMA KRISHNA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81</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2302328004</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Harshjeet Pandey</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lastRenderedPageBreak/>
              <w:t>82</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2303826</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Shiv-Bhooshan Singh</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83</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2400757</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Shreya Raj Gupta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84</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2401259</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Awanishsingh</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85</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2402301002</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Mukul</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86</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2402305085</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Rukhsana khatoon</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87</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2402734</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Prateek sharma</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88</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2400389</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Pragati Chaudhary</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89</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2401827</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Anjali singh</w:t>
            </w:r>
          </w:p>
        </w:tc>
      </w:tr>
      <w:tr w:rsidR="009D2B8F" w:rsidRPr="00447A0F" w:rsidTr="00F10C77">
        <w:trPr>
          <w:trHeight w:val="286"/>
        </w:trPr>
        <w:tc>
          <w:tcPr>
            <w:tcW w:w="1556" w:type="dxa"/>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90</w:t>
            </w:r>
          </w:p>
        </w:tc>
        <w:tc>
          <w:tcPr>
            <w:tcW w:w="3309" w:type="dxa"/>
            <w:gridSpan w:val="2"/>
            <w:shd w:val="clear" w:color="auto" w:fill="auto"/>
            <w:noWrap/>
            <w:vAlign w:val="bottom"/>
            <w:hideMark/>
          </w:tcPr>
          <w:p w:rsidR="009D2B8F" w:rsidRPr="00447A0F" w:rsidRDefault="009D2B8F" w:rsidP="009D2B8F">
            <w:pPr>
              <w:spacing w:after="0" w:line="240" w:lineRule="auto"/>
              <w:jc w:val="right"/>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2404201023</w:t>
            </w:r>
          </w:p>
        </w:tc>
        <w:tc>
          <w:tcPr>
            <w:tcW w:w="4587" w:type="dxa"/>
            <w:shd w:val="clear" w:color="auto" w:fill="auto"/>
            <w:noWrap/>
            <w:vAlign w:val="bottom"/>
            <w:hideMark/>
          </w:tcPr>
          <w:p w:rsidR="009D2B8F" w:rsidRPr="00447A0F" w:rsidRDefault="009D2B8F" w:rsidP="009D2B8F">
            <w:pPr>
              <w:spacing w:after="0" w:line="240" w:lineRule="auto"/>
              <w:rPr>
                <w:rFonts w:ascii="Calibri" w:eastAsia="Times New Roman" w:hAnsi="Calibri" w:cs="Calibri"/>
                <w:kern w:val="0"/>
                <w:sz w:val="24"/>
                <w:szCs w:val="24"/>
                <w:lang w:val="en-IN" w:eastAsia="en-IN"/>
              </w:rPr>
            </w:pPr>
            <w:r w:rsidRPr="00447A0F">
              <w:rPr>
                <w:rFonts w:ascii="Calibri" w:eastAsia="Times New Roman" w:hAnsi="Calibri" w:cs="Calibri"/>
                <w:kern w:val="0"/>
                <w:sz w:val="24"/>
                <w:szCs w:val="24"/>
                <w:lang w:val="en-IN" w:eastAsia="en-IN"/>
              </w:rPr>
              <w:t>Mayank Verma</w:t>
            </w:r>
          </w:p>
        </w:tc>
      </w:tr>
      <w:tr w:rsidR="009D2B8F" w:rsidTr="00F10C77">
        <w:tblPrEx>
          <w:tblLook w:val="0000"/>
        </w:tblPrEx>
        <w:trPr>
          <w:trHeight w:val="323"/>
        </w:trPr>
        <w:tc>
          <w:tcPr>
            <w:tcW w:w="1556" w:type="dxa"/>
          </w:tcPr>
          <w:p w:rsidR="009D2B8F" w:rsidRDefault="009D2B8F" w:rsidP="00F10C77">
            <w:pPr>
              <w:spacing w:after="168" w:line="251" w:lineRule="auto"/>
              <w:jc w:val="right"/>
              <w:rPr>
                <w:sz w:val="24"/>
                <w:szCs w:val="24"/>
              </w:rPr>
            </w:pPr>
            <w:r>
              <w:rPr>
                <w:sz w:val="24"/>
                <w:szCs w:val="24"/>
              </w:rPr>
              <w:t>91</w:t>
            </w:r>
          </w:p>
        </w:tc>
        <w:tc>
          <w:tcPr>
            <w:tcW w:w="3285" w:type="dxa"/>
          </w:tcPr>
          <w:p w:rsidR="009D2B8F" w:rsidRDefault="00F10C77" w:rsidP="00F10C77">
            <w:pPr>
              <w:spacing w:after="168" w:line="251" w:lineRule="auto"/>
              <w:jc w:val="right"/>
              <w:rPr>
                <w:sz w:val="24"/>
                <w:szCs w:val="24"/>
              </w:rPr>
            </w:pPr>
            <w:r>
              <w:rPr>
                <w:sz w:val="24"/>
                <w:szCs w:val="24"/>
              </w:rPr>
              <w:t>2401537</w:t>
            </w:r>
          </w:p>
        </w:tc>
        <w:tc>
          <w:tcPr>
            <w:tcW w:w="4611" w:type="dxa"/>
            <w:gridSpan w:val="2"/>
          </w:tcPr>
          <w:p w:rsidR="009D2B8F" w:rsidRDefault="009D2B8F" w:rsidP="00F10C77">
            <w:pPr>
              <w:spacing w:after="168" w:line="251" w:lineRule="auto"/>
              <w:rPr>
                <w:sz w:val="24"/>
                <w:szCs w:val="24"/>
              </w:rPr>
            </w:pPr>
            <w:r>
              <w:rPr>
                <w:sz w:val="24"/>
                <w:szCs w:val="24"/>
              </w:rPr>
              <w:t>Rachna Verma</w:t>
            </w:r>
          </w:p>
        </w:tc>
      </w:tr>
      <w:tr w:rsidR="009D2B8F" w:rsidTr="00F10C77">
        <w:tblPrEx>
          <w:tblLook w:val="0000"/>
        </w:tblPrEx>
        <w:trPr>
          <w:trHeight w:val="206"/>
        </w:trPr>
        <w:tc>
          <w:tcPr>
            <w:tcW w:w="1556" w:type="dxa"/>
          </w:tcPr>
          <w:p w:rsidR="009D2B8F" w:rsidRDefault="00F10C77" w:rsidP="00F10C77">
            <w:pPr>
              <w:spacing w:after="168" w:line="251" w:lineRule="auto"/>
              <w:jc w:val="right"/>
              <w:rPr>
                <w:sz w:val="24"/>
                <w:szCs w:val="24"/>
              </w:rPr>
            </w:pPr>
            <w:r>
              <w:rPr>
                <w:sz w:val="24"/>
                <w:szCs w:val="24"/>
              </w:rPr>
              <w:t>92</w:t>
            </w:r>
          </w:p>
        </w:tc>
        <w:tc>
          <w:tcPr>
            <w:tcW w:w="3285" w:type="dxa"/>
          </w:tcPr>
          <w:p w:rsidR="009D2B8F" w:rsidRDefault="00F10C77" w:rsidP="00F10C77">
            <w:pPr>
              <w:spacing w:after="168" w:line="251" w:lineRule="auto"/>
              <w:jc w:val="right"/>
              <w:rPr>
                <w:sz w:val="24"/>
                <w:szCs w:val="24"/>
              </w:rPr>
            </w:pPr>
            <w:r>
              <w:rPr>
                <w:sz w:val="24"/>
                <w:szCs w:val="24"/>
              </w:rPr>
              <w:t>2400827</w:t>
            </w:r>
          </w:p>
        </w:tc>
        <w:tc>
          <w:tcPr>
            <w:tcW w:w="4611" w:type="dxa"/>
            <w:gridSpan w:val="2"/>
          </w:tcPr>
          <w:p w:rsidR="009D2B8F" w:rsidRDefault="009D2B8F" w:rsidP="00F10C77">
            <w:pPr>
              <w:spacing w:after="168" w:line="251" w:lineRule="auto"/>
              <w:rPr>
                <w:sz w:val="24"/>
                <w:szCs w:val="24"/>
              </w:rPr>
            </w:pPr>
            <w:r>
              <w:rPr>
                <w:sz w:val="24"/>
                <w:szCs w:val="24"/>
              </w:rPr>
              <w:t>Sneha</w:t>
            </w:r>
          </w:p>
        </w:tc>
      </w:tr>
      <w:tr w:rsidR="009D2B8F" w:rsidTr="00F10C77">
        <w:tblPrEx>
          <w:tblLook w:val="0000"/>
        </w:tblPrEx>
        <w:trPr>
          <w:trHeight w:val="469"/>
        </w:trPr>
        <w:tc>
          <w:tcPr>
            <w:tcW w:w="1556" w:type="dxa"/>
          </w:tcPr>
          <w:p w:rsidR="009D2B8F" w:rsidRDefault="00F10C77" w:rsidP="00F10C77">
            <w:pPr>
              <w:spacing w:after="168" w:line="251" w:lineRule="auto"/>
              <w:jc w:val="right"/>
              <w:rPr>
                <w:sz w:val="24"/>
                <w:szCs w:val="24"/>
              </w:rPr>
            </w:pPr>
            <w:r>
              <w:rPr>
                <w:sz w:val="24"/>
                <w:szCs w:val="24"/>
              </w:rPr>
              <w:t>93</w:t>
            </w:r>
          </w:p>
        </w:tc>
        <w:tc>
          <w:tcPr>
            <w:tcW w:w="3285" w:type="dxa"/>
          </w:tcPr>
          <w:p w:rsidR="009D2B8F" w:rsidRDefault="00F10C77" w:rsidP="00F10C77">
            <w:pPr>
              <w:spacing w:after="168" w:line="251" w:lineRule="auto"/>
              <w:jc w:val="right"/>
              <w:rPr>
                <w:sz w:val="24"/>
                <w:szCs w:val="24"/>
              </w:rPr>
            </w:pPr>
            <w:r>
              <w:rPr>
                <w:sz w:val="24"/>
                <w:szCs w:val="24"/>
              </w:rPr>
              <w:t>2400757</w:t>
            </w:r>
          </w:p>
        </w:tc>
        <w:tc>
          <w:tcPr>
            <w:tcW w:w="4611" w:type="dxa"/>
            <w:gridSpan w:val="2"/>
          </w:tcPr>
          <w:p w:rsidR="009D2B8F" w:rsidRDefault="009D2B8F" w:rsidP="00F10C77">
            <w:pPr>
              <w:spacing w:after="168" w:line="251" w:lineRule="auto"/>
              <w:rPr>
                <w:sz w:val="24"/>
                <w:szCs w:val="24"/>
              </w:rPr>
            </w:pPr>
            <w:r>
              <w:rPr>
                <w:sz w:val="24"/>
                <w:szCs w:val="24"/>
              </w:rPr>
              <w:t>Shreya Raj Gupta</w:t>
            </w:r>
          </w:p>
        </w:tc>
      </w:tr>
      <w:tr w:rsidR="009D2B8F" w:rsidTr="00F10C77">
        <w:tblPrEx>
          <w:tblLook w:val="0000"/>
        </w:tblPrEx>
        <w:trPr>
          <w:trHeight w:val="369"/>
        </w:trPr>
        <w:tc>
          <w:tcPr>
            <w:tcW w:w="1556" w:type="dxa"/>
          </w:tcPr>
          <w:p w:rsidR="009D2B8F" w:rsidRDefault="00F10C77" w:rsidP="00F10C77">
            <w:pPr>
              <w:spacing w:after="168" w:line="251" w:lineRule="auto"/>
              <w:jc w:val="right"/>
              <w:rPr>
                <w:sz w:val="24"/>
                <w:szCs w:val="24"/>
              </w:rPr>
            </w:pPr>
            <w:r>
              <w:rPr>
                <w:sz w:val="24"/>
                <w:szCs w:val="24"/>
              </w:rPr>
              <w:t>94</w:t>
            </w:r>
          </w:p>
        </w:tc>
        <w:tc>
          <w:tcPr>
            <w:tcW w:w="3285" w:type="dxa"/>
          </w:tcPr>
          <w:p w:rsidR="009D2B8F" w:rsidRDefault="00EE07E6" w:rsidP="00F10C77">
            <w:pPr>
              <w:spacing w:after="168" w:line="251" w:lineRule="auto"/>
              <w:jc w:val="right"/>
              <w:rPr>
                <w:sz w:val="24"/>
                <w:szCs w:val="24"/>
              </w:rPr>
            </w:pPr>
            <w:r>
              <w:rPr>
                <w:sz w:val="24"/>
                <w:szCs w:val="24"/>
              </w:rPr>
              <w:t>2401709</w:t>
            </w:r>
          </w:p>
        </w:tc>
        <w:tc>
          <w:tcPr>
            <w:tcW w:w="4611" w:type="dxa"/>
            <w:gridSpan w:val="2"/>
          </w:tcPr>
          <w:p w:rsidR="009D2B8F" w:rsidRDefault="009D2B8F" w:rsidP="00F10C77">
            <w:pPr>
              <w:spacing w:after="168" w:line="251" w:lineRule="auto"/>
              <w:rPr>
                <w:sz w:val="24"/>
                <w:szCs w:val="24"/>
              </w:rPr>
            </w:pPr>
            <w:r>
              <w:rPr>
                <w:sz w:val="24"/>
                <w:szCs w:val="24"/>
              </w:rPr>
              <w:t>Shrishti</w:t>
            </w:r>
          </w:p>
        </w:tc>
      </w:tr>
      <w:tr w:rsidR="009D2B8F" w:rsidTr="00F10C77">
        <w:tblPrEx>
          <w:tblLook w:val="0000"/>
        </w:tblPrEx>
        <w:trPr>
          <w:trHeight w:val="370"/>
        </w:trPr>
        <w:tc>
          <w:tcPr>
            <w:tcW w:w="1556" w:type="dxa"/>
          </w:tcPr>
          <w:p w:rsidR="009D2B8F" w:rsidRDefault="00F10C77" w:rsidP="00F10C77">
            <w:pPr>
              <w:spacing w:after="168" w:line="251" w:lineRule="auto"/>
              <w:jc w:val="right"/>
              <w:rPr>
                <w:sz w:val="24"/>
                <w:szCs w:val="24"/>
              </w:rPr>
            </w:pPr>
            <w:r>
              <w:rPr>
                <w:sz w:val="24"/>
                <w:szCs w:val="24"/>
              </w:rPr>
              <w:t>95</w:t>
            </w:r>
          </w:p>
        </w:tc>
        <w:tc>
          <w:tcPr>
            <w:tcW w:w="3285" w:type="dxa"/>
          </w:tcPr>
          <w:p w:rsidR="009D2B8F" w:rsidRDefault="00F10C77" w:rsidP="00F10C77">
            <w:pPr>
              <w:spacing w:after="168" w:line="251" w:lineRule="auto"/>
              <w:jc w:val="right"/>
              <w:rPr>
                <w:sz w:val="24"/>
                <w:szCs w:val="24"/>
              </w:rPr>
            </w:pPr>
            <w:r>
              <w:rPr>
                <w:sz w:val="24"/>
                <w:szCs w:val="24"/>
              </w:rPr>
              <w:t>2401618</w:t>
            </w:r>
          </w:p>
        </w:tc>
        <w:tc>
          <w:tcPr>
            <w:tcW w:w="4611" w:type="dxa"/>
            <w:gridSpan w:val="2"/>
          </w:tcPr>
          <w:p w:rsidR="009D2B8F" w:rsidRDefault="009D2B8F" w:rsidP="00F10C77">
            <w:pPr>
              <w:spacing w:after="168" w:line="251" w:lineRule="auto"/>
              <w:rPr>
                <w:sz w:val="24"/>
                <w:szCs w:val="24"/>
              </w:rPr>
            </w:pPr>
            <w:r>
              <w:rPr>
                <w:sz w:val="24"/>
                <w:szCs w:val="24"/>
              </w:rPr>
              <w:t>Aditi Chaubey</w:t>
            </w:r>
          </w:p>
        </w:tc>
      </w:tr>
      <w:tr w:rsidR="009D2B8F" w:rsidTr="00F10C77">
        <w:tblPrEx>
          <w:tblLook w:val="0000"/>
        </w:tblPrEx>
        <w:trPr>
          <w:trHeight w:val="788"/>
        </w:trPr>
        <w:tc>
          <w:tcPr>
            <w:tcW w:w="1556" w:type="dxa"/>
          </w:tcPr>
          <w:p w:rsidR="009D2B8F" w:rsidRDefault="00F10C77" w:rsidP="00F10C77">
            <w:pPr>
              <w:spacing w:after="168" w:line="251" w:lineRule="auto"/>
              <w:jc w:val="right"/>
              <w:rPr>
                <w:sz w:val="24"/>
                <w:szCs w:val="24"/>
              </w:rPr>
            </w:pPr>
            <w:r>
              <w:rPr>
                <w:sz w:val="24"/>
                <w:szCs w:val="24"/>
              </w:rPr>
              <w:t>96</w:t>
            </w:r>
          </w:p>
        </w:tc>
        <w:tc>
          <w:tcPr>
            <w:tcW w:w="3285" w:type="dxa"/>
          </w:tcPr>
          <w:p w:rsidR="009D2B8F" w:rsidRDefault="00EE07E6" w:rsidP="00F10C77">
            <w:pPr>
              <w:spacing w:after="168" w:line="251" w:lineRule="auto"/>
              <w:jc w:val="right"/>
              <w:rPr>
                <w:sz w:val="24"/>
                <w:szCs w:val="24"/>
              </w:rPr>
            </w:pPr>
            <w:r>
              <w:rPr>
                <w:sz w:val="24"/>
                <w:szCs w:val="24"/>
              </w:rPr>
              <w:t>2403272</w:t>
            </w:r>
          </w:p>
        </w:tc>
        <w:tc>
          <w:tcPr>
            <w:tcW w:w="4611" w:type="dxa"/>
            <w:gridSpan w:val="2"/>
          </w:tcPr>
          <w:p w:rsidR="009D2B8F" w:rsidRDefault="009D2B8F" w:rsidP="00F10C77">
            <w:pPr>
              <w:spacing w:after="168" w:line="251" w:lineRule="auto"/>
              <w:rPr>
                <w:sz w:val="24"/>
                <w:szCs w:val="24"/>
              </w:rPr>
            </w:pPr>
            <w:r>
              <w:rPr>
                <w:sz w:val="24"/>
                <w:szCs w:val="24"/>
              </w:rPr>
              <w:t>Shruti Anand</w:t>
            </w:r>
          </w:p>
        </w:tc>
      </w:tr>
    </w:tbl>
    <w:p w:rsidR="00447A0F" w:rsidRPr="00AB6F21" w:rsidRDefault="00447A0F" w:rsidP="00AB6F21">
      <w:pPr>
        <w:spacing w:after="168" w:line="251" w:lineRule="auto"/>
        <w:ind w:firstLine="5"/>
        <w:rPr>
          <w:sz w:val="24"/>
          <w:szCs w:val="24"/>
        </w:rPr>
      </w:pPr>
    </w:p>
    <w:sectPr w:rsidR="00447A0F" w:rsidRPr="00AB6F21" w:rsidSect="0025169A">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Segoe UI Emoji">
    <w:altName w:val="Segoe UI Symbol"/>
    <w:charset w:val="00"/>
    <w:family w:val="swiss"/>
    <w:pitch w:val="variable"/>
    <w:sig w:usb0="00000003" w:usb1="02000000" w:usb2="08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E1D77"/>
    <w:multiLevelType w:val="multilevel"/>
    <w:tmpl w:val="3CA62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4804AB"/>
    <w:multiLevelType w:val="multilevel"/>
    <w:tmpl w:val="75780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FA45405"/>
    <w:multiLevelType w:val="multilevel"/>
    <w:tmpl w:val="206A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524EE5"/>
    <w:multiLevelType w:val="hybridMultilevel"/>
    <w:tmpl w:val="DE54F050"/>
    <w:lvl w:ilvl="0" w:tplc="04090001">
      <w:start w:val="1"/>
      <w:numFmt w:val="bullet"/>
      <w:lvlText w:val=""/>
      <w:lvlJc w:val="left"/>
      <w:pPr>
        <w:ind w:left="3575" w:hanging="360"/>
      </w:pPr>
      <w:rPr>
        <w:rFonts w:ascii="Symbol" w:hAnsi="Symbol" w:hint="default"/>
      </w:rPr>
    </w:lvl>
    <w:lvl w:ilvl="1" w:tplc="04090003" w:tentative="1">
      <w:start w:val="1"/>
      <w:numFmt w:val="bullet"/>
      <w:lvlText w:val="o"/>
      <w:lvlJc w:val="left"/>
      <w:pPr>
        <w:ind w:left="4295" w:hanging="360"/>
      </w:pPr>
      <w:rPr>
        <w:rFonts w:ascii="Courier New" w:hAnsi="Courier New" w:cs="Courier New" w:hint="default"/>
      </w:rPr>
    </w:lvl>
    <w:lvl w:ilvl="2" w:tplc="04090005" w:tentative="1">
      <w:start w:val="1"/>
      <w:numFmt w:val="bullet"/>
      <w:lvlText w:val=""/>
      <w:lvlJc w:val="left"/>
      <w:pPr>
        <w:ind w:left="5015" w:hanging="360"/>
      </w:pPr>
      <w:rPr>
        <w:rFonts w:ascii="Wingdings" w:hAnsi="Wingdings" w:hint="default"/>
      </w:rPr>
    </w:lvl>
    <w:lvl w:ilvl="3" w:tplc="04090001" w:tentative="1">
      <w:start w:val="1"/>
      <w:numFmt w:val="bullet"/>
      <w:lvlText w:val=""/>
      <w:lvlJc w:val="left"/>
      <w:pPr>
        <w:ind w:left="5735" w:hanging="360"/>
      </w:pPr>
      <w:rPr>
        <w:rFonts w:ascii="Symbol" w:hAnsi="Symbol" w:hint="default"/>
      </w:rPr>
    </w:lvl>
    <w:lvl w:ilvl="4" w:tplc="04090003" w:tentative="1">
      <w:start w:val="1"/>
      <w:numFmt w:val="bullet"/>
      <w:lvlText w:val="o"/>
      <w:lvlJc w:val="left"/>
      <w:pPr>
        <w:ind w:left="6455" w:hanging="360"/>
      </w:pPr>
      <w:rPr>
        <w:rFonts w:ascii="Courier New" w:hAnsi="Courier New" w:cs="Courier New" w:hint="default"/>
      </w:rPr>
    </w:lvl>
    <w:lvl w:ilvl="5" w:tplc="04090005" w:tentative="1">
      <w:start w:val="1"/>
      <w:numFmt w:val="bullet"/>
      <w:lvlText w:val=""/>
      <w:lvlJc w:val="left"/>
      <w:pPr>
        <w:ind w:left="7175" w:hanging="360"/>
      </w:pPr>
      <w:rPr>
        <w:rFonts w:ascii="Wingdings" w:hAnsi="Wingdings" w:hint="default"/>
      </w:rPr>
    </w:lvl>
    <w:lvl w:ilvl="6" w:tplc="04090001" w:tentative="1">
      <w:start w:val="1"/>
      <w:numFmt w:val="bullet"/>
      <w:lvlText w:val=""/>
      <w:lvlJc w:val="left"/>
      <w:pPr>
        <w:ind w:left="7895" w:hanging="360"/>
      </w:pPr>
      <w:rPr>
        <w:rFonts w:ascii="Symbol" w:hAnsi="Symbol" w:hint="default"/>
      </w:rPr>
    </w:lvl>
    <w:lvl w:ilvl="7" w:tplc="04090003" w:tentative="1">
      <w:start w:val="1"/>
      <w:numFmt w:val="bullet"/>
      <w:lvlText w:val="o"/>
      <w:lvlJc w:val="left"/>
      <w:pPr>
        <w:ind w:left="8615" w:hanging="360"/>
      </w:pPr>
      <w:rPr>
        <w:rFonts w:ascii="Courier New" w:hAnsi="Courier New" w:cs="Courier New" w:hint="default"/>
      </w:rPr>
    </w:lvl>
    <w:lvl w:ilvl="8" w:tplc="04090005" w:tentative="1">
      <w:start w:val="1"/>
      <w:numFmt w:val="bullet"/>
      <w:lvlText w:val=""/>
      <w:lvlJc w:val="left"/>
      <w:pPr>
        <w:ind w:left="9335" w:hanging="360"/>
      </w:pPr>
      <w:rPr>
        <w:rFonts w:ascii="Wingdings" w:hAnsi="Wingdings" w:hint="default"/>
      </w:rPr>
    </w:lvl>
  </w:abstractNum>
  <w:abstractNum w:abstractNumId="4">
    <w:nsid w:val="33841405"/>
    <w:multiLevelType w:val="multilevel"/>
    <w:tmpl w:val="533A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80C2F"/>
    <w:multiLevelType w:val="multilevel"/>
    <w:tmpl w:val="13C25B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nsid w:val="51BC5D4B"/>
    <w:multiLevelType w:val="hybridMultilevel"/>
    <w:tmpl w:val="888E51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596DFF"/>
    <w:multiLevelType w:val="multilevel"/>
    <w:tmpl w:val="223CE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7"/>
  </w:num>
  <w:num w:numId="4">
    <w:abstractNumId w:val="0"/>
  </w:num>
  <w:num w:numId="5">
    <w:abstractNumId w:val="4"/>
  </w:num>
  <w:num w:numId="6">
    <w:abstractNumId w:val="2"/>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rsids>
    <w:rsidRoot w:val="00000B67"/>
    <w:rsid w:val="00000B67"/>
    <w:rsid w:val="0025169A"/>
    <w:rsid w:val="002A6B0B"/>
    <w:rsid w:val="002B1CEE"/>
    <w:rsid w:val="00447A0F"/>
    <w:rsid w:val="00565EF5"/>
    <w:rsid w:val="005A6C64"/>
    <w:rsid w:val="006C52D6"/>
    <w:rsid w:val="00792B63"/>
    <w:rsid w:val="0092434E"/>
    <w:rsid w:val="009D2B8F"/>
    <w:rsid w:val="00AB6F21"/>
    <w:rsid w:val="00B25975"/>
    <w:rsid w:val="00B45977"/>
    <w:rsid w:val="00E77676"/>
    <w:rsid w:val="00EE07E6"/>
    <w:rsid w:val="00F10C77"/>
    <w:rsid w:val="00F11D7C"/>
    <w:rsid w:val="00F538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975"/>
    <w:rPr>
      <w:rFonts w:asciiTheme="minorHAnsi" w:eastAsiaTheme="minorHAnsi" w:hAnsiTheme="minorHAnsi" w:cstheme="minorBidi"/>
      <w:kern w:val="2"/>
      <w:lang w:eastAsia="en-US"/>
    </w:rPr>
  </w:style>
  <w:style w:type="paragraph" w:styleId="Heading1">
    <w:name w:val="heading 1"/>
    <w:basedOn w:val="Normal"/>
    <w:next w:val="Normal"/>
    <w:link w:val="Heading1Char"/>
    <w:uiPriority w:val="9"/>
    <w:qFormat/>
    <w:rsid w:val="00B259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259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2597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2597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2597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259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59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5975"/>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rsid w:val="00B25975"/>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5975"/>
    <w:pPr>
      <w:spacing w:after="80" w:line="240" w:lineRule="auto"/>
      <w:contextualSpacing/>
    </w:pPr>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5975"/>
    <w:rPr>
      <w:color w:val="595959"/>
      <w:sz w:val="28"/>
      <w:szCs w:val="28"/>
    </w:rPr>
  </w:style>
  <w:style w:type="character" w:customStyle="1" w:styleId="Heading1Char">
    <w:name w:val="Heading 1 Char"/>
    <w:basedOn w:val="DefaultParagraphFont"/>
    <w:link w:val="Heading1"/>
    <w:uiPriority w:val="9"/>
    <w:qFormat/>
    <w:rsid w:val="00B259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sid w:val="00B259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B259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sid w:val="00B259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sid w:val="00B259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sid w:val="00B259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B259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B25975"/>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sid w:val="00B25975"/>
    <w:rPr>
      <w:rFonts w:eastAsiaTheme="majorEastAsia" w:cstheme="majorBidi"/>
      <w:color w:val="262626" w:themeColor="text1" w:themeTint="D9"/>
    </w:rPr>
  </w:style>
  <w:style w:type="character" w:customStyle="1" w:styleId="TitleChar">
    <w:name w:val="Title Char"/>
    <w:basedOn w:val="DefaultParagraphFont"/>
    <w:link w:val="Title"/>
    <w:uiPriority w:val="10"/>
    <w:qFormat/>
    <w:rsid w:val="00B2597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sid w:val="00B259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5975"/>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B25975"/>
    <w:rPr>
      <w:i/>
      <w:iCs/>
      <w:color w:val="404040" w:themeColor="text1" w:themeTint="BF"/>
    </w:rPr>
  </w:style>
  <w:style w:type="paragraph" w:styleId="ListParagraph">
    <w:name w:val="List Paragraph"/>
    <w:basedOn w:val="Normal"/>
    <w:uiPriority w:val="34"/>
    <w:qFormat/>
    <w:rsid w:val="00B25975"/>
    <w:pPr>
      <w:ind w:left="720"/>
      <w:contextualSpacing/>
    </w:pPr>
  </w:style>
  <w:style w:type="character" w:customStyle="1" w:styleId="IntenseEmphasis1">
    <w:name w:val="Intense Emphasis1"/>
    <w:basedOn w:val="DefaultParagraphFont"/>
    <w:uiPriority w:val="21"/>
    <w:qFormat/>
    <w:rsid w:val="00B25975"/>
    <w:rPr>
      <w:i/>
      <w:iCs/>
      <w:color w:val="2F5496" w:themeColor="accent1" w:themeShade="BF"/>
    </w:rPr>
  </w:style>
  <w:style w:type="paragraph" w:styleId="IntenseQuote">
    <w:name w:val="Intense Quote"/>
    <w:basedOn w:val="Normal"/>
    <w:next w:val="Normal"/>
    <w:link w:val="IntenseQuoteChar"/>
    <w:uiPriority w:val="30"/>
    <w:qFormat/>
    <w:rsid w:val="00B259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sid w:val="00B25975"/>
    <w:rPr>
      <w:i/>
      <w:iCs/>
      <w:color w:val="2F5496" w:themeColor="accent1" w:themeShade="BF"/>
    </w:rPr>
  </w:style>
  <w:style w:type="character" w:customStyle="1" w:styleId="IntenseReference1">
    <w:name w:val="Intense Reference1"/>
    <w:basedOn w:val="DefaultParagraphFont"/>
    <w:uiPriority w:val="32"/>
    <w:qFormat/>
    <w:rsid w:val="00B25975"/>
    <w:rPr>
      <w:b/>
      <w:bCs/>
      <w:smallCaps/>
      <w:color w:val="2F5496" w:themeColor="accent1" w:themeShade="BF"/>
      <w:spacing w:val="5"/>
    </w:rPr>
  </w:style>
  <w:style w:type="paragraph" w:styleId="NormalWeb">
    <w:name w:val="Normal (Web)"/>
    <w:basedOn w:val="Normal"/>
    <w:uiPriority w:val="99"/>
    <w:semiHidden/>
    <w:unhideWhenUsed/>
    <w:rsid w:val="00AB6F21"/>
    <w:rPr>
      <w:rFonts w:ascii="Times New Roman" w:hAnsi="Times New Roman" w:cs="Times New Roman"/>
      <w:sz w:val="24"/>
      <w:szCs w:val="24"/>
    </w:rPr>
  </w:style>
  <w:style w:type="table" w:styleId="TableGrid">
    <w:name w:val="Table Grid"/>
    <w:basedOn w:val="TableNormal"/>
    <w:uiPriority w:val="39"/>
    <w:rsid w:val="002516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1413770">
      <w:bodyDiv w:val="1"/>
      <w:marLeft w:val="0"/>
      <w:marRight w:val="0"/>
      <w:marTop w:val="0"/>
      <w:marBottom w:val="0"/>
      <w:divBdr>
        <w:top w:val="none" w:sz="0" w:space="0" w:color="auto"/>
        <w:left w:val="none" w:sz="0" w:space="0" w:color="auto"/>
        <w:bottom w:val="none" w:sz="0" w:space="0" w:color="auto"/>
        <w:right w:val="none" w:sz="0" w:space="0" w:color="auto"/>
      </w:divBdr>
    </w:div>
    <w:div w:id="470636343">
      <w:bodyDiv w:val="1"/>
      <w:marLeft w:val="0"/>
      <w:marRight w:val="0"/>
      <w:marTop w:val="0"/>
      <w:marBottom w:val="0"/>
      <w:divBdr>
        <w:top w:val="none" w:sz="0" w:space="0" w:color="auto"/>
        <w:left w:val="none" w:sz="0" w:space="0" w:color="auto"/>
        <w:bottom w:val="none" w:sz="0" w:space="0" w:color="auto"/>
        <w:right w:val="none" w:sz="0" w:space="0" w:color="auto"/>
      </w:divBdr>
    </w:div>
    <w:div w:id="712736025">
      <w:bodyDiv w:val="1"/>
      <w:marLeft w:val="0"/>
      <w:marRight w:val="0"/>
      <w:marTop w:val="0"/>
      <w:marBottom w:val="0"/>
      <w:divBdr>
        <w:top w:val="none" w:sz="0" w:space="0" w:color="auto"/>
        <w:left w:val="none" w:sz="0" w:space="0" w:color="auto"/>
        <w:bottom w:val="none" w:sz="0" w:space="0" w:color="auto"/>
        <w:right w:val="none" w:sz="0" w:space="0" w:color="auto"/>
      </w:divBdr>
    </w:div>
    <w:div w:id="1214388496">
      <w:bodyDiv w:val="1"/>
      <w:marLeft w:val="0"/>
      <w:marRight w:val="0"/>
      <w:marTop w:val="0"/>
      <w:marBottom w:val="0"/>
      <w:divBdr>
        <w:top w:val="none" w:sz="0" w:space="0" w:color="auto"/>
        <w:left w:val="none" w:sz="0" w:space="0" w:color="auto"/>
        <w:bottom w:val="none" w:sz="0" w:space="0" w:color="auto"/>
        <w:right w:val="none" w:sz="0" w:space="0" w:color="auto"/>
      </w:divBdr>
    </w:div>
    <w:div w:id="1311903930">
      <w:bodyDiv w:val="1"/>
      <w:marLeft w:val="0"/>
      <w:marRight w:val="0"/>
      <w:marTop w:val="0"/>
      <w:marBottom w:val="0"/>
      <w:divBdr>
        <w:top w:val="none" w:sz="0" w:space="0" w:color="auto"/>
        <w:left w:val="none" w:sz="0" w:space="0" w:color="auto"/>
        <w:bottom w:val="none" w:sz="0" w:space="0" w:color="auto"/>
        <w:right w:val="none" w:sz="0" w:space="0" w:color="auto"/>
      </w:divBdr>
    </w:div>
    <w:div w:id="1902792383">
      <w:bodyDiv w:val="1"/>
      <w:marLeft w:val="0"/>
      <w:marRight w:val="0"/>
      <w:marTop w:val="0"/>
      <w:marBottom w:val="0"/>
      <w:divBdr>
        <w:top w:val="none" w:sz="0" w:space="0" w:color="auto"/>
        <w:left w:val="none" w:sz="0" w:space="0" w:color="auto"/>
        <w:bottom w:val="none" w:sz="0" w:space="0" w:color="auto"/>
        <w:right w:val="none" w:sz="0" w:space="0" w:color="auto"/>
      </w:divBdr>
    </w:div>
    <w:div w:id="1933971708">
      <w:bodyDiv w:val="1"/>
      <w:marLeft w:val="0"/>
      <w:marRight w:val="0"/>
      <w:marTop w:val="0"/>
      <w:marBottom w:val="0"/>
      <w:divBdr>
        <w:top w:val="none" w:sz="0" w:space="0" w:color="auto"/>
        <w:left w:val="none" w:sz="0" w:space="0" w:color="auto"/>
        <w:bottom w:val="none" w:sz="0" w:space="0" w:color="auto"/>
        <w:right w:val="none" w:sz="0" w:space="0" w:color="auto"/>
      </w:divBdr>
    </w:div>
    <w:div w:id="1951163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scfkg/ZfszFzmgHisK9kIGSCAA==">CgMxLjA4AHIhMWplN0t3aWg5ZEEycnpTSlVzNy1YNzZ5ZFNkbmZNeTlu</go:docsCustomData>
</go:gDocsCustomXmlDataStorage>
</file>

<file path=customXml/itemProps1.xml><?xml version="1.0" encoding="utf-8"?>
<ds:datastoreItem xmlns:ds="http://schemas.openxmlformats.org/officeDocument/2006/customXml" ds:itemID="{1082319C-9F66-42ED-9FEF-E57B21429EE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937</Words>
  <Characters>5344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Yuvraj Singh</dc:creator>
  <cp:lastModifiedBy>User</cp:lastModifiedBy>
  <cp:revision>4</cp:revision>
  <dcterms:created xsi:type="dcterms:W3CDTF">2025-03-11T05:36:00Z</dcterms:created>
  <dcterms:modified xsi:type="dcterms:W3CDTF">2025-03-11T05:53:00Z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BA84F1A69BC34D09BB5A4E397F174F76_12</vt:lpwstr>
  </property>
</Properties>
</file>