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6762F" w14:textId="65F35728" w:rsidR="00A82E96" w:rsidRDefault="00A82E96">
      <w:r>
        <w:rPr>
          <w:noProof/>
        </w:rPr>
        <w:drawing>
          <wp:anchor distT="0" distB="0" distL="114300" distR="114300" simplePos="0" relativeHeight="251658240" behindDoc="1" locked="0" layoutInCell="1" allowOverlap="1" wp14:anchorId="650436D1" wp14:editId="43638B33">
            <wp:simplePos x="0" y="0"/>
            <wp:positionH relativeFrom="margin">
              <wp:align>center</wp:align>
            </wp:positionH>
            <wp:positionV relativeFrom="page">
              <wp:posOffset>291465</wp:posOffset>
            </wp:positionV>
            <wp:extent cx="4290695" cy="1007745"/>
            <wp:effectExtent l="0" t="0" r="0" b="1905"/>
            <wp:wrapTight wrapText="bothSides">
              <wp:wrapPolygon edited="0">
                <wp:start x="0" y="0"/>
                <wp:lineTo x="0" y="21233"/>
                <wp:lineTo x="21482" y="21233"/>
                <wp:lineTo x="21482" y="0"/>
                <wp:lineTo x="0" y="0"/>
              </wp:wrapPolygon>
            </wp:wrapTight>
            <wp:docPr id="2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90695" cy="1007745"/>
                    </a:xfrm>
                    <a:prstGeom prst="rect">
                      <a:avLst/>
                    </a:prstGeom>
                  </pic:spPr>
                </pic:pic>
              </a:graphicData>
            </a:graphic>
          </wp:anchor>
        </w:drawing>
      </w:r>
    </w:p>
    <w:p w14:paraId="5EA78956" w14:textId="77777777" w:rsidR="00A82E96" w:rsidRDefault="00A82E96"/>
    <w:p w14:paraId="4CB6CF9D" w14:textId="0463DD19" w:rsidR="00A82E96" w:rsidRPr="00A82E96" w:rsidRDefault="00A82E96" w:rsidP="00A82E96">
      <w:pPr>
        <w:rPr>
          <w:b/>
          <w:bCs/>
        </w:rPr>
      </w:pPr>
      <w:r w:rsidRPr="00A82E96">
        <w:rPr>
          <w:b/>
          <w:bCs/>
        </w:rPr>
        <w:t>EVENT REPORT</w:t>
      </w:r>
    </w:p>
    <w:p w14:paraId="1C478D6F" w14:textId="36EABA21" w:rsidR="00A82E96" w:rsidRPr="00A82E96" w:rsidRDefault="00A82E96" w:rsidP="00A82E96">
      <w:r w:rsidRPr="00A82E96">
        <w:rPr>
          <w:b/>
          <w:bCs/>
        </w:rPr>
        <w:t>Name of the Event:</w:t>
      </w:r>
      <w:r w:rsidRPr="00A82E96">
        <w:br/>
        <w:t xml:space="preserve">Webinar on </w:t>
      </w:r>
      <w:r w:rsidRPr="00A82E96">
        <w:rPr>
          <w:i/>
          <w:iCs/>
        </w:rPr>
        <w:t>"The Role of Women in Shakespeare’s Plays"</w:t>
      </w:r>
    </w:p>
    <w:p w14:paraId="0009952C" w14:textId="0BD06A3F" w:rsidR="00A82E96" w:rsidRPr="00A82E96" w:rsidRDefault="00A82E96" w:rsidP="00A82E96">
      <w:r w:rsidRPr="00A82E96">
        <w:rPr>
          <w:b/>
          <w:bCs/>
        </w:rPr>
        <w:t>Date of the Event:</w:t>
      </w:r>
      <w:r w:rsidRPr="00A82E96">
        <w:br/>
        <w:t>15th October 2024</w:t>
      </w:r>
    </w:p>
    <w:p w14:paraId="0AAC7528" w14:textId="0A773483" w:rsidR="00A82E96" w:rsidRPr="00A82E96" w:rsidRDefault="00A82E96" w:rsidP="00A82E96">
      <w:r w:rsidRPr="00A82E96">
        <w:rPr>
          <w:b/>
          <w:bCs/>
        </w:rPr>
        <w:t>Organized by:</w:t>
      </w:r>
      <w:r w:rsidRPr="00A82E96">
        <w:br/>
        <w:t>School of Education, Sanskriti University, in collaboration with the Institution’s Innovation Council and NCTE</w:t>
      </w:r>
    </w:p>
    <w:p w14:paraId="353ADC7F" w14:textId="22ED787A" w:rsidR="00A82E96" w:rsidRPr="00A82E96" w:rsidRDefault="00A82E96" w:rsidP="00A82E96">
      <w:r w:rsidRPr="00A82E96">
        <w:rPr>
          <w:b/>
          <w:bCs/>
        </w:rPr>
        <w:t>Resource Person:</w:t>
      </w:r>
      <w:r w:rsidRPr="00A82E96">
        <w:br/>
        <w:t>Dr. Ankita Pandey</w:t>
      </w:r>
      <w:r w:rsidRPr="00A82E96">
        <w:br/>
        <w:t>Assistant Professor, BSNV PG College, University of Lucknow</w:t>
      </w:r>
    </w:p>
    <w:p w14:paraId="2E29C1DC" w14:textId="77777777" w:rsidR="00A82E96" w:rsidRPr="00A82E96" w:rsidRDefault="00A82E96" w:rsidP="00A82E96">
      <w:pPr>
        <w:rPr>
          <w:b/>
          <w:bCs/>
        </w:rPr>
      </w:pPr>
      <w:r w:rsidRPr="00A82E96">
        <w:rPr>
          <w:b/>
          <w:bCs/>
        </w:rPr>
        <w:t>Objective:</w:t>
      </w:r>
    </w:p>
    <w:p w14:paraId="12FECE65" w14:textId="5743A036" w:rsidR="00A82E96" w:rsidRPr="00A82E96" w:rsidRDefault="00A82E96" w:rsidP="00A82E96">
      <w:r w:rsidRPr="00A82E96">
        <w:t>The webinar aimed to explore the representation of women in Shakespeare's plays, analyzing their roles, struggles, and impact within the narratives. It intended to provide insights into gender perspectives in Elizabethan drama and their relevance in contemporary literary studies.</w:t>
      </w:r>
    </w:p>
    <w:p w14:paraId="5440B861" w14:textId="77777777" w:rsidR="00A82E96" w:rsidRPr="00A82E96" w:rsidRDefault="00A82E96" w:rsidP="00A82E96">
      <w:pPr>
        <w:rPr>
          <w:b/>
          <w:bCs/>
        </w:rPr>
      </w:pPr>
      <w:r w:rsidRPr="00A82E96">
        <w:rPr>
          <w:b/>
          <w:bCs/>
        </w:rPr>
        <w:t>Report:</w:t>
      </w:r>
    </w:p>
    <w:p w14:paraId="51EE4A36" w14:textId="1E07D37D" w:rsidR="00A82E96" w:rsidRPr="00A82E96" w:rsidRDefault="00A82E96" w:rsidP="00A82E96">
      <w:r w:rsidRPr="00A82E96">
        <w:t xml:space="preserve">The School of Education at Sanskriti University successfully organized a webinar on </w:t>
      </w:r>
      <w:r w:rsidRPr="00A82E96">
        <w:rPr>
          <w:i/>
          <w:iCs/>
        </w:rPr>
        <w:t>"The Role of Women in Shakespeare’s Plays"</w:t>
      </w:r>
      <w:r w:rsidRPr="00A82E96">
        <w:t xml:space="preserve"> on 15th October 2024 at 3:00 PM onwards. The session was conducted virtually via Zoom, enabling participation from students, scholars, and faculty members.</w:t>
      </w:r>
    </w:p>
    <w:p w14:paraId="3DA1E5D0" w14:textId="77777777" w:rsidR="00A82E96" w:rsidRPr="00A82E96" w:rsidRDefault="00A82E96" w:rsidP="00A82E96">
      <w:r w:rsidRPr="00A82E96">
        <w:t>Dr. Ankita Pandey, the resource person, delivered an insightful lecture highlighting the diverse roles played by female characters in Shakespearean drama. She discussed key figures such as Lady Macbeth, Portia, Desdemona, and Viola, analyzing their agency, strengths, and challenges in a patriarchal society. The webinar provided a critical evaluation of Shakespeare's portrayal of women and how it resonates with modern feminist discourse.</w:t>
      </w:r>
    </w:p>
    <w:p w14:paraId="06FA417F" w14:textId="2DFCC79F" w:rsidR="00A82E96" w:rsidRPr="00A82E96" w:rsidRDefault="00A82E96" w:rsidP="00A82E96">
      <w:r w:rsidRPr="00A82E96">
        <w:t>The session was followed by an engaging Q&amp;A segment where participants interacted with the speaker, seeking clarifications and sharing their viewpoints. The event concluded with a vote of thanks, acknowledging the contributions of the organizing committee and the enthusiastic participation of attendees.</w:t>
      </w:r>
    </w:p>
    <w:p w14:paraId="49AF4BF3" w14:textId="6916D841" w:rsidR="00A82E96" w:rsidRPr="00A82E96" w:rsidRDefault="00A82E96" w:rsidP="00A82E96">
      <w:pPr>
        <w:rPr>
          <w:b/>
          <w:bCs/>
        </w:rPr>
      </w:pPr>
      <w:r w:rsidRPr="00A82E96">
        <w:rPr>
          <w:b/>
          <w:bCs/>
        </w:rPr>
        <w:t>Program Outcome:</w:t>
      </w:r>
    </w:p>
    <w:p w14:paraId="65018690" w14:textId="7AFB0A20" w:rsidR="00A82E96" w:rsidRPr="00A82E96" w:rsidRDefault="00A82E96" w:rsidP="00A82E96">
      <w:pPr>
        <w:numPr>
          <w:ilvl w:val="0"/>
          <w:numId w:val="1"/>
        </w:numPr>
      </w:pPr>
      <w:r w:rsidRPr="00A82E96">
        <w:t>Enhanced understanding of Shakespeare's depiction of female characters.</w:t>
      </w:r>
    </w:p>
    <w:p w14:paraId="069421A0" w14:textId="2C1DD486" w:rsidR="00A82E96" w:rsidRPr="00A82E96" w:rsidRDefault="00A82E96" w:rsidP="00A82E96">
      <w:pPr>
        <w:numPr>
          <w:ilvl w:val="0"/>
          <w:numId w:val="1"/>
        </w:numPr>
      </w:pPr>
      <w:r w:rsidRPr="00A82E96">
        <w:t>Encouraged critical thinking on gender roles in literature.</w:t>
      </w:r>
    </w:p>
    <w:p w14:paraId="7BDAAC65" w14:textId="629B153A" w:rsidR="00A82E96" w:rsidRPr="00A82E96" w:rsidRDefault="00A82E96" w:rsidP="00A82E96">
      <w:pPr>
        <w:numPr>
          <w:ilvl w:val="0"/>
          <w:numId w:val="1"/>
        </w:numPr>
      </w:pPr>
      <w:r w:rsidRPr="00A82E96">
        <w:t>Provided an academic platform for discussion and interpretation.</w:t>
      </w:r>
    </w:p>
    <w:p w14:paraId="0F14A484" w14:textId="77777777" w:rsidR="00A82E96" w:rsidRPr="00A82E96" w:rsidRDefault="00A82E96" w:rsidP="00A82E96">
      <w:pPr>
        <w:numPr>
          <w:ilvl w:val="0"/>
          <w:numId w:val="1"/>
        </w:numPr>
      </w:pPr>
      <w:r w:rsidRPr="00A82E96">
        <w:t>Strengthened interdisciplinary learning among students and faculty.</w:t>
      </w:r>
    </w:p>
    <w:p w14:paraId="25F81F51" w14:textId="77777777" w:rsidR="00A82E96" w:rsidRPr="00A82E96" w:rsidRDefault="00A82E96" w:rsidP="00A82E96">
      <w:r w:rsidRPr="00A82E96">
        <w:lastRenderedPageBreak/>
        <w:t>The event was a great success, fostering intellectual discussions and promoting a deeper appreciation of literature through a gendered lens.</w:t>
      </w:r>
    </w:p>
    <w:p w14:paraId="0FA91998" w14:textId="1CA73F16" w:rsidR="00096778" w:rsidRDefault="00A82E96">
      <w:r>
        <w:rPr>
          <w:noProof/>
        </w:rPr>
        <w:drawing>
          <wp:inline distT="0" distB="0" distL="0" distR="0" wp14:anchorId="572BE89C" wp14:editId="66BD5502">
            <wp:extent cx="5943600" cy="6189345"/>
            <wp:effectExtent l="0" t="0" r="0" b="1905"/>
            <wp:docPr id="1594706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706155" name=""/>
                    <pic:cNvPicPr/>
                  </pic:nvPicPr>
                  <pic:blipFill>
                    <a:blip r:embed="rId6"/>
                    <a:stretch>
                      <a:fillRect/>
                    </a:stretch>
                  </pic:blipFill>
                  <pic:spPr>
                    <a:xfrm>
                      <a:off x="0" y="0"/>
                      <a:ext cx="5943600" cy="6189345"/>
                    </a:xfrm>
                    <a:prstGeom prst="rect">
                      <a:avLst/>
                    </a:prstGeom>
                  </pic:spPr>
                </pic:pic>
              </a:graphicData>
            </a:graphic>
          </wp:inline>
        </w:drawing>
      </w:r>
    </w:p>
    <w:sectPr w:rsidR="00096778" w:rsidSect="00A82E96">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53A9"/>
    <w:multiLevelType w:val="multilevel"/>
    <w:tmpl w:val="68A4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440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96"/>
    <w:rsid w:val="00096778"/>
    <w:rsid w:val="00277095"/>
    <w:rsid w:val="00A344A0"/>
    <w:rsid w:val="00A82E96"/>
    <w:rsid w:val="00C41F2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CE50"/>
  <w15:chartTrackingRefBased/>
  <w15:docId w15:val="{85BB46BA-25CE-4FD3-B8F1-CCBFBB14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E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2E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E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E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E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E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E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E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E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E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E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E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E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E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E96"/>
    <w:rPr>
      <w:rFonts w:eastAsiaTheme="majorEastAsia" w:cstheme="majorBidi"/>
      <w:color w:val="272727" w:themeColor="text1" w:themeTint="D8"/>
    </w:rPr>
  </w:style>
  <w:style w:type="paragraph" w:styleId="Title">
    <w:name w:val="Title"/>
    <w:basedOn w:val="Normal"/>
    <w:next w:val="Normal"/>
    <w:link w:val="TitleChar"/>
    <w:uiPriority w:val="10"/>
    <w:qFormat/>
    <w:rsid w:val="00A82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E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E96"/>
    <w:pPr>
      <w:spacing w:before="160"/>
      <w:jc w:val="center"/>
    </w:pPr>
    <w:rPr>
      <w:i/>
      <w:iCs/>
      <w:color w:val="404040" w:themeColor="text1" w:themeTint="BF"/>
    </w:rPr>
  </w:style>
  <w:style w:type="character" w:customStyle="1" w:styleId="QuoteChar">
    <w:name w:val="Quote Char"/>
    <w:basedOn w:val="DefaultParagraphFont"/>
    <w:link w:val="Quote"/>
    <w:uiPriority w:val="29"/>
    <w:rsid w:val="00A82E96"/>
    <w:rPr>
      <w:i/>
      <w:iCs/>
      <w:color w:val="404040" w:themeColor="text1" w:themeTint="BF"/>
    </w:rPr>
  </w:style>
  <w:style w:type="paragraph" w:styleId="ListParagraph">
    <w:name w:val="List Paragraph"/>
    <w:basedOn w:val="Normal"/>
    <w:uiPriority w:val="34"/>
    <w:qFormat/>
    <w:rsid w:val="00A82E96"/>
    <w:pPr>
      <w:ind w:left="720"/>
      <w:contextualSpacing/>
    </w:pPr>
  </w:style>
  <w:style w:type="character" w:styleId="IntenseEmphasis">
    <w:name w:val="Intense Emphasis"/>
    <w:basedOn w:val="DefaultParagraphFont"/>
    <w:uiPriority w:val="21"/>
    <w:qFormat/>
    <w:rsid w:val="00A82E96"/>
    <w:rPr>
      <w:i/>
      <w:iCs/>
      <w:color w:val="2F5496" w:themeColor="accent1" w:themeShade="BF"/>
    </w:rPr>
  </w:style>
  <w:style w:type="paragraph" w:styleId="IntenseQuote">
    <w:name w:val="Intense Quote"/>
    <w:basedOn w:val="Normal"/>
    <w:next w:val="Normal"/>
    <w:link w:val="IntenseQuoteChar"/>
    <w:uiPriority w:val="30"/>
    <w:qFormat/>
    <w:rsid w:val="00A82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E96"/>
    <w:rPr>
      <w:i/>
      <w:iCs/>
      <w:color w:val="2F5496" w:themeColor="accent1" w:themeShade="BF"/>
    </w:rPr>
  </w:style>
  <w:style w:type="character" w:styleId="IntenseReference">
    <w:name w:val="Intense Reference"/>
    <w:basedOn w:val="DefaultParagraphFont"/>
    <w:uiPriority w:val="32"/>
    <w:qFormat/>
    <w:rsid w:val="00A82E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349634">
      <w:bodyDiv w:val="1"/>
      <w:marLeft w:val="0"/>
      <w:marRight w:val="0"/>
      <w:marTop w:val="0"/>
      <w:marBottom w:val="0"/>
      <w:divBdr>
        <w:top w:val="none" w:sz="0" w:space="0" w:color="auto"/>
        <w:left w:val="none" w:sz="0" w:space="0" w:color="auto"/>
        <w:bottom w:val="none" w:sz="0" w:space="0" w:color="auto"/>
        <w:right w:val="none" w:sz="0" w:space="0" w:color="auto"/>
      </w:divBdr>
    </w:div>
    <w:div w:id="181779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Singh</dc:creator>
  <cp:keywords/>
  <dc:description/>
  <cp:lastModifiedBy>A Singh</cp:lastModifiedBy>
  <cp:revision>1</cp:revision>
  <dcterms:created xsi:type="dcterms:W3CDTF">2025-02-06T15:28:00Z</dcterms:created>
  <dcterms:modified xsi:type="dcterms:W3CDTF">2025-02-06T15:31:00Z</dcterms:modified>
</cp:coreProperties>
</file>