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561C" w14:textId="3F15FFA6" w:rsidR="007A0E45" w:rsidRDefault="003C5695" w:rsidP="00AB2F97">
      <w:r w:rsidRPr="00F55CC4">
        <w:t xml:space="preserve">Join us via </w:t>
      </w:r>
      <w:r w:rsidRPr="00F55CC4">
        <w:rPr>
          <w:b/>
          <w:bCs/>
        </w:rPr>
        <w:t>Webex</w:t>
      </w:r>
      <w:r w:rsidRPr="00F55CC4">
        <w:t xml:space="preserve">! </w:t>
      </w:r>
      <w:hyperlink r:id="rId5" w:history="1">
        <w:r w:rsidR="007A0E45" w:rsidRPr="009B3F16">
          <w:rPr>
            <w:rStyle w:val="Hyperlink"/>
          </w:rPr>
          <w:t>https://events.vtools.ieee.org/m/502843</w:t>
        </w:r>
      </w:hyperlink>
    </w:p>
    <w:p w14:paraId="2048014B" w14:textId="05FB39E0" w:rsidR="00AB2F97" w:rsidRPr="00F55CC4" w:rsidRDefault="00AB2F97" w:rsidP="00AB2F97">
      <w:r w:rsidRPr="003B793D">
        <w:rPr>
          <w:b/>
          <w:bCs/>
          <w:color w:val="FF0000"/>
          <w:sz w:val="24"/>
          <w:szCs w:val="24"/>
        </w:rPr>
        <w:t>Attention Engineer</w:t>
      </w:r>
      <w:r w:rsidR="00430FE5">
        <w:rPr>
          <w:b/>
          <w:bCs/>
          <w:color w:val="FF0000"/>
          <w:sz w:val="24"/>
          <w:szCs w:val="24"/>
        </w:rPr>
        <w:t>s,</w:t>
      </w:r>
      <w:r w:rsidRPr="003B793D">
        <w:rPr>
          <w:b/>
          <w:bCs/>
          <w:color w:val="FF0000"/>
          <w:sz w:val="24"/>
          <w:szCs w:val="24"/>
        </w:rPr>
        <w:t xml:space="preserve"> Students, Faculty, and IEEE Members and Guests! </w:t>
      </w:r>
      <w:r w:rsidRPr="00F55CC4">
        <w:rPr>
          <w:rFonts w:ascii="Segoe UI Emoji" w:hAnsi="Segoe UI Emoji" w:cs="Segoe UI Emoji"/>
          <w:b/>
          <w:bCs/>
        </w:rPr>
        <w:t>🎓</w:t>
      </w:r>
    </w:p>
    <w:p w14:paraId="056658AA" w14:textId="4FE18783" w:rsidR="00AB2F97" w:rsidRDefault="00AB2F97" w:rsidP="00AB2F97">
      <w:pPr>
        <w:jc w:val="center"/>
        <w:rPr>
          <w:b/>
          <w:bCs/>
          <w:color w:val="4C94D8" w:themeColor="text2" w:themeTint="80"/>
        </w:rPr>
      </w:pPr>
      <w:r w:rsidRPr="00F938E3">
        <w:rPr>
          <w:b/>
          <w:bCs/>
          <w:color w:val="4C94D8" w:themeColor="text2" w:themeTint="80"/>
          <w:sz w:val="28"/>
          <w:szCs w:val="28"/>
        </w:rPr>
        <w:t xml:space="preserve">Join Us for an Exciting </w:t>
      </w:r>
      <w:r w:rsidR="007A0E45">
        <w:rPr>
          <w:b/>
          <w:bCs/>
          <w:color w:val="4C94D8" w:themeColor="text2" w:themeTint="80"/>
          <w:sz w:val="28"/>
          <w:szCs w:val="28"/>
        </w:rPr>
        <w:t xml:space="preserve">Online </w:t>
      </w:r>
      <w:r w:rsidRPr="00F938E3">
        <w:rPr>
          <w:b/>
          <w:bCs/>
          <w:color w:val="4C94D8" w:themeColor="text2" w:themeTint="80"/>
          <w:sz w:val="28"/>
          <w:szCs w:val="28"/>
        </w:rPr>
        <w:t>Technical Presentation</w:t>
      </w:r>
      <w:r w:rsidRPr="00F938E3">
        <w:rPr>
          <w:b/>
          <w:bCs/>
          <w:color w:val="4C94D8" w:themeColor="text2" w:themeTint="80"/>
        </w:rPr>
        <w:t>!</w:t>
      </w:r>
      <w:r>
        <w:rPr>
          <w:b/>
          <w:bCs/>
          <w:color w:val="4C94D8" w:themeColor="text2" w:themeTint="80"/>
        </w:rPr>
        <w:t xml:space="preserve"> </w:t>
      </w:r>
    </w:p>
    <w:p w14:paraId="1AFD07EA" w14:textId="24D5AC96" w:rsidR="00A733BD" w:rsidRPr="003D2C27" w:rsidRDefault="00A733BD" w:rsidP="00AB2F97">
      <w:pPr>
        <w:jc w:val="center"/>
        <w:rPr>
          <w:b/>
          <w:bCs/>
          <w:color w:val="EE0000"/>
        </w:rPr>
      </w:pPr>
      <w:proofErr w:type="gramStart"/>
      <w:r w:rsidRPr="003D2C27">
        <w:rPr>
          <w:b/>
          <w:bCs/>
          <w:color w:val="EE0000"/>
        </w:rPr>
        <w:t xml:space="preserve">NEUROMORPHIC  </w:t>
      </w:r>
      <w:r w:rsidR="003D2C27" w:rsidRPr="003D2C27">
        <w:rPr>
          <w:b/>
          <w:bCs/>
          <w:color w:val="EE0000"/>
        </w:rPr>
        <w:t>COMPUTING</w:t>
      </w:r>
      <w:proofErr w:type="gramEnd"/>
    </w:p>
    <w:p w14:paraId="426430FF" w14:textId="1A18962B" w:rsidR="00AB2F97" w:rsidRPr="00CA3383" w:rsidRDefault="00AB2F97" w:rsidP="00AB2F97">
      <w:pPr>
        <w:jc w:val="center"/>
        <w:rPr>
          <w:b/>
          <w:bCs/>
        </w:rPr>
      </w:pPr>
      <w:r w:rsidRPr="00F55CC4">
        <w:rPr>
          <w:rFonts w:ascii="Segoe UI Symbol" w:hAnsi="Segoe UI Symbol" w:cs="Segoe UI Symbol"/>
        </w:rPr>
        <w:t>🗓</w:t>
      </w:r>
      <w:r w:rsidRPr="00F55CC4">
        <w:t xml:space="preserve"> </w:t>
      </w:r>
      <w:r w:rsidRPr="00F55CC4">
        <w:rPr>
          <w:b/>
          <w:bCs/>
        </w:rPr>
        <w:t>Date</w:t>
      </w:r>
      <w:r w:rsidRPr="00F55CC4">
        <w:t xml:space="preserve">: </w:t>
      </w:r>
      <w:r w:rsidR="00F74725">
        <w:t>Tuesday</w:t>
      </w:r>
      <w:r w:rsidR="00DD5270">
        <w:t>, October 28, 2025</w:t>
      </w:r>
      <w:r w:rsidRPr="00F55CC4">
        <w:br/>
      </w:r>
      <w:r w:rsidRPr="00F55CC4">
        <w:rPr>
          <w:rFonts w:ascii="Segoe UI Emoji" w:hAnsi="Segoe UI Emoji" w:cs="Segoe UI Emoji"/>
        </w:rPr>
        <w:t>🕒</w:t>
      </w:r>
      <w:r w:rsidRPr="00F55CC4">
        <w:t xml:space="preserve"> </w:t>
      </w:r>
      <w:r w:rsidRPr="00F55CC4">
        <w:rPr>
          <w:b/>
          <w:bCs/>
        </w:rPr>
        <w:t>Time</w:t>
      </w:r>
      <w:r w:rsidRPr="00F55CC4">
        <w:t xml:space="preserve">: </w:t>
      </w:r>
      <w:r w:rsidR="00DD5270">
        <w:t>12</w:t>
      </w:r>
      <w:r w:rsidRPr="00F55CC4">
        <w:t xml:space="preserve">:00 PM – </w:t>
      </w:r>
      <w:r w:rsidR="00DD5270">
        <w:t>1</w:t>
      </w:r>
      <w:r w:rsidRPr="00F55CC4">
        <w:t>:00 PM</w:t>
      </w:r>
      <w:r w:rsidR="0015728D">
        <w:t xml:space="preserve"> MDT</w:t>
      </w:r>
      <w:r w:rsidRPr="00F55CC4">
        <w:br/>
      </w:r>
      <w:r w:rsidRPr="00F55CC4">
        <w:rPr>
          <w:rFonts w:ascii="Segoe UI Emoji" w:hAnsi="Segoe UI Emoji" w:cs="Segoe UI Emoji"/>
        </w:rPr>
        <w:t>📍</w:t>
      </w:r>
      <w:r w:rsidRPr="00F55CC4">
        <w:t xml:space="preserve"> </w:t>
      </w:r>
    </w:p>
    <w:p w14:paraId="18B88C2B" w14:textId="3F1533C8" w:rsidR="00AB2F97" w:rsidRDefault="00AB2F97" w:rsidP="00812856">
      <w:pPr>
        <w:jc w:val="center"/>
        <w:rPr>
          <w:b/>
          <w:bCs/>
        </w:rPr>
      </w:pPr>
      <w:r w:rsidRPr="008D711A">
        <w:rPr>
          <w:rFonts w:ascii="Segoe UI Symbol" w:hAnsi="Segoe UI Symbol" w:cs="Segoe UI Symbol"/>
          <w:noProof/>
        </w:rPr>
        <mc:AlternateContent>
          <mc:Choice Requires="wps">
            <w:drawing>
              <wp:anchor distT="45720" distB="45720" distL="114300" distR="114300" simplePos="0" relativeHeight="251659264" behindDoc="0" locked="0" layoutInCell="1" allowOverlap="1" wp14:anchorId="22ACF652" wp14:editId="7B27321E">
                <wp:simplePos x="0" y="0"/>
                <wp:positionH relativeFrom="column">
                  <wp:posOffset>3838575</wp:posOffset>
                </wp:positionH>
                <wp:positionV relativeFrom="paragraph">
                  <wp:posOffset>299720</wp:posOffset>
                </wp:positionV>
                <wp:extent cx="1782445" cy="258127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581275"/>
                        </a:xfrm>
                        <a:prstGeom prst="rect">
                          <a:avLst/>
                        </a:prstGeom>
                        <a:solidFill>
                          <a:srgbClr val="FFFFFF"/>
                        </a:solidFill>
                        <a:ln w="9525">
                          <a:noFill/>
                          <a:miter lim="800000"/>
                          <a:headEnd/>
                          <a:tailEnd/>
                        </a:ln>
                      </wps:spPr>
                      <wps:txbx>
                        <w:txbxContent>
                          <w:p w14:paraId="72960F82" w14:textId="77777777" w:rsidR="00D566AF" w:rsidRDefault="00AB2F97" w:rsidP="00D566AF">
                            <w:pPr>
                              <w:keepNext/>
                            </w:pPr>
                            <w:r>
                              <w:rPr>
                                <w:rFonts w:ascii="Times New Roman" w:hAnsi="Times New Roman" w:cs="Times New Roman"/>
                                <w:noProof/>
                                <w:color w:val="000000" w:themeColor="text1"/>
                              </w:rPr>
                              <w:drawing>
                                <wp:inline distT="0" distB="0" distL="0" distR="0" wp14:anchorId="05B51220" wp14:editId="77ECCAD5">
                                  <wp:extent cx="1809750" cy="1809750"/>
                                  <wp:effectExtent l="0" t="0" r="0" b="0"/>
                                  <wp:docPr id="163913876" name="Picture 16391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3876" name="Picture 163913876"/>
                                          <pic:cNvPicPr/>
                                        </pic:nvPicPr>
                                        <pic:blipFill>
                                          <a:blip r:embed="rId6">
                                            <a:extLst>
                                              <a:ext uri="{28A0092B-C50C-407E-A947-70E740481C1C}">
                                                <a14:useLocalDpi xmlns:a14="http://schemas.microsoft.com/office/drawing/2010/main" val="0"/>
                                              </a:ext>
                                            </a:extLst>
                                          </a:blip>
                                          <a:stretch>
                                            <a:fillRect/>
                                          </a:stretch>
                                        </pic:blipFill>
                                        <pic:spPr>
                                          <a:xfrm>
                                            <a:off x="0" y="0"/>
                                            <a:ext cx="1810174" cy="1810174"/>
                                          </a:xfrm>
                                          <a:prstGeom prst="rect">
                                            <a:avLst/>
                                          </a:prstGeom>
                                        </pic:spPr>
                                      </pic:pic>
                                    </a:graphicData>
                                  </a:graphic>
                                </wp:inline>
                              </w:drawing>
                            </w:r>
                          </w:p>
                          <w:p w14:paraId="01DDF314" w14:textId="5B5DC4D4" w:rsidR="00D566AF" w:rsidRDefault="00D566AF" w:rsidP="007E5450">
                            <w:pPr>
                              <w:pStyle w:val="Caption"/>
                              <w:jc w:val="center"/>
                            </w:pPr>
                            <w:r>
                              <w:t>Principal Investigator</w:t>
                            </w:r>
                          </w:p>
                          <w:p w14:paraId="2D06F017" w14:textId="4FBF3257" w:rsidR="00215880" w:rsidRPr="00215880" w:rsidRDefault="00215880" w:rsidP="00215880">
                            <w:r w:rsidRPr="00215880">
                              <w:t xml:space="preserve">Jason K. </w:t>
                            </w:r>
                            <w:proofErr w:type="spellStart"/>
                            <w:r w:rsidRPr="00215880">
                              <w:t>Eshraghian</w:t>
                            </w:r>
                            <w:proofErr w:type="spellEnd"/>
                            <w:r w:rsidRPr="00215880">
                              <w:t xml:space="preserve">, </w:t>
                            </w:r>
                            <w:proofErr w:type="spellStart"/>
                            <w:proofErr w:type="gramStart"/>
                            <w:r w:rsidRPr="00215880">
                              <w:t>Ph.D</w:t>
                            </w:r>
                            <w:proofErr w:type="spellEnd"/>
                            <w:proofErr w:type="gramEnd"/>
                          </w:p>
                          <w:p w14:paraId="1529F552" w14:textId="26D5C93E" w:rsidR="00AB2F97" w:rsidRDefault="00AB2F97" w:rsidP="00AB2F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CF652" id="_x0000_t202" coordsize="21600,21600" o:spt="202" path="m,l,21600r21600,l21600,xe">
                <v:stroke joinstyle="miter"/>
                <v:path gradientshapeok="t" o:connecttype="rect"/>
              </v:shapetype>
              <v:shape id="Text Box 2" o:spid="_x0000_s1026" type="#_x0000_t202" style="position:absolute;left:0;text-align:left;margin-left:302.25pt;margin-top:23.6pt;width:140.35pt;height:20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" stroked="f">
                <v:textbox>
                  <w:txbxContent>
                    <w:p w14:paraId="72960F82" w14:textId="77777777" w:rsidR="00D566AF" w:rsidRDefault="00AB2F97" w:rsidP="00D566AF">
                      <w:pPr>
                        <w:keepNext/>
                      </w:pPr>
                      <w:r>
                        <w:rPr>
                          <w:rFonts w:ascii="Times New Roman" w:hAnsi="Times New Roman" w:cs="Times New Roman"/>
                          <w:noProof/>
                          <w:color w:val="000000" w:themeColor="text1"/>
                        </w:rPr>
                        <w:drawing>
                          <wp:inline distT="0" distB="0" distL="0" distR="0" wp14:anchorId="05B51220" wp14:editId="77ECCAD5">
                            <wp:extent cx="1809750" cy="1809750"/>
                            <wp:effectExtent l="0" t="0" r="0" b="0"/>
                            <wp:docPr id="163913876" name="Picture 16391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3876" name="Picture 163913876"/>
                                    <pic:cNvPicPr/>
                                  </pic:nvPicPr>
                                  <pic:blipFill>
                                    <a:blip r:embed="rId6">
                                      <a:extLst>
                                        <a:ext uri="{28A0092B-C50C-407E-A947-70E740481C1C}">
                                          <a14:useLocalDpi xmlns:a14="http://schemas.microsoft.com/office/drawing/2010/main" val="0"/>
                                        </a:ext>
                                      </a:extLst>
                                    </a:blip>
                                    <a:stretch>
                                      <a:fillRect/>
                                    </a:stretch>
                                  </pic:blipFill>
                                  <pic:spPr>
                                    <a:xfrm>
                                      <a:off x="0" y="0"/>
                                      <a:ext cx="1810174" cy="1810174"/>
                                    </a:xfrm>
                                    <a:prstGeom prst="rect">
                                      <a:avLst/>
                                    </a:prstGeom>
                                  </pic:spPr>
                                </pic:pic>
                              </a:graphicData>
                            </a:graphic>
                          </wp:inline>
                        </w:drawing>
                      </w:r>
                    </w:p>
                    <w:p w14:paraId="01DDF314" w14:textId="5B5DC4D4" w:rsidR="00D566AF" w:rsidRDefault="00D566AF" w:rsidP="007E5450">
                      <w:pPr>
                        <w:pStyle w:val="Caption"/>
                        <w:jc w:val="center"/>
                      </w:pPr>
                      <w:r>
                        <w:t>Principal Investigator</w:t>
                      </w:r>
                    </w:p>
                    <w:p w14:paraId="2D06F017" w14:textId="4FBF3257" w:rsidR="00215880" w:rsidRPr="00215880" w:rsidRDefault="00215880" w:rsidP="00215880">
                      <w:r w:rsidRPr="00215880">
                        <w:t xml:space="preserve">Jason K. </w:t>
                      </w:r>
                      <w:proofErr w:type="spellStart"/>
                      <w:r w:rsidRPr="00215880">
                        <w:t>Eshraghian</w:t>
                      </w:r>
                      <w:proofErr w:type="spellEnd"/>
                      <w:r w:rsidRPr="00215880">
                        <w:t xml:space="preserve">, </w:t>
                      </w:r>
                      <w:proofErr w:type="spellStart"/>
                      <w:proofErr w:type="gramStart"/>
                      <w:r w:rsidRPr="00215880">
                        <w:t>Ph.D</w:t>
                      </w:r>
                      <w:proofErr w:type="spellEnd"/>
                      <w:proofErr w:type="gramEnd"/>
                    </w:p>
                    <w:p w14:paraId="1529F552" w14:textId="26D5C93E" w:rsidR="00AB2F97" w:rsidRDefault="00AB2F97" w:rsidP="00AB2F97"/>
                  </w:txbxContent>
                </v:textbox>
                <w10:wrap type="square"/>
              </v:shape>
            </w:pict>
          </mc:Fallback>
        </mc:AlternateContent>
      </w:r>
      <w:r w:rsidRPr="00F55CC4">
        <w:rPr>
          <w:rFonts w:ascii="Segoe UI Emoji" w:hAnsi="Segoe UI Emoji" w:cs="Segoe UI Emoji"/>
          <w:b/>
          <w:bCs/>
        </w:rPr>
        <w:t>🌟</w:t>
      </w:r>
      <w:r w:rsidRPr="00F55CC4">
        <w:rPr>
          <w:b/>
          <w:bCs/>
        </w:rPr>
        <w:t xml:space="preserve"> Featured Speaker: Professor </w:t>
      </w:r>
      <w:r w:rsidR="00543996" w:rsidRPr="00543996">
        <w:rPr>
          <w:b/>
          <w:bCs/>
        </w:rPr>
        <w:t xml:space="preserve">Jason K. </w:t>
      </w:r>
      <w:proofErr w:type="spellStart"/>
      <w:r w:rsidR="00543996" w:rsidRPr="00543996">
        <w:rPr>
          <w:b/>
          <w:bCs/>
        </w:rPr>
        <w:t>Eshraghian</w:t>
      </w:r>
      <w:proofErr w:type="spellEnd"/>
      <w:r w:rsidRPr="00F55CC4">
        <w:rPr>
          <w:b/>
          <w:bCs/>
        </w:rPr>
        <w:t xml:space="preserve">, Ph.D. </w:t>
      </w:r>
      <w:r w:rsidRPr="00F55CC4">
        <w:rPr>
          <w:rFonts w:ascii="Segoe UI Emoji" w:hAnsi="Segoe UI Emoji" w:cs="Segoe UI Emoji"/>
          <w:b/>
          <w:bCs/>
        </w:rPr>
        <w:t>🌟</w:t>
      </w:r>
      <w:r w:rsidRPr="00F55CC4">
        <w:br/>
      </w:r>
      <w:r w:rsidR="007C18A3" w:rsidRPr="007C18A3">
        <w:rPr>
          <w:i/>
          <w:iCs/>
        </w:rPr>
        <w:t>University of California, Santa Cruz</w:t>
      </w:r>
      <w:r w:rsidRPr="00F55CC4">
        <w:br/>
      </w:r>
      <w:r w:rsidRPr="00F55CC4">
        <w:rPr>
          <w:b/>
          <w:bCs/>
        </w:rPr>
        <w:t>IEEE</w:t>
      </w:r>
      <w:r w:rsidR="00045ADC">
        <w:rPr>
          <w:b/>
          <w:bCs/>
        </w:rPr>
        <w:t xml:space="preserve"> EMBS</w:t>
      </w:r>
      <w:r w:rsidR="006A61DC">
        <w:rPr>
          <w:b/>
          <w:bCs/>
        </w:rPr>
        <w:t xml:space="preserve"> </w:t>
      </w:r>
      <w:r w:rsidRPr="00F55CC4">
        <w:rPr>
          <w:b/>
          <w:bCs/>
        </w:rPr>
        <w:t>Distinguished Lecturer</w:t>
      </w:r>
    </w:p>
    <w:p w14:paraId="1502EB13" w14:textId="45919F9E" w:rsidR="007468EF" w:rsidRPr="00543996" w:rsidRDefault="007468EF" w:rsidP="00AB2F97">
      <w:pPr>
        <w:rPr>
          <w:b/>
          <w:bCs/>
        </w:rPr>
      </w:pPr>
      <w:r w:rsidRPr="007468EF">
        <w:rPr>
          <w:b/>
          <w:bCs/>
        </w:rPr>
        <w:t>https://ncg.ucsc.edu/jason-eshraghian-bio/</w:t>
      </w:r>
    </w:p>
    <w:p w14:paraId="67EC6CB7" w14:textId="24485E66" w:rsidR="004A34E8" w:rsidRPr="004A34E8" w:rsidRDefault="009C4FD3" w:rsidP="00AB2F97">
      <w:pPr>
        <w:numPr>
          <w:ilvl w:val="0"/>
          <w:numId w:val="1"/>
        </w:numPr>
      </w:pPr>
      <w:r w:rsidRPr="009C4FD3">
        <w:t xml:space="preserve">Jason K. </w:t>
      </w:r>
      <w:proofErr w:type="spellStart"/>
      <w:r w:rsidRPr="009C4FD3">
        <w:t>Eshraghian</w:t>
      </w:r>
      <w:proofErr w:type="spellEnd"/>
      <w:r w:rsidRPr="009C4FD3">
        <w:t xml:space="preserve"> </w:t>
      </w:r>
      <w:r w:rsidR="000905E2">
        <w:t>leads the</w:t>
      </w:r>
      <w:r w:rsidR="000905E2" w:rsidRPr="000905E2">
        <w:t xml:space="preserve"> Neuromorphic Computing Group</w:t>
      </w:r>
      <w:r w:rsidR="000905E2">
        <w:t xml:space="preserve"> and </w:t>
      </w:r>
      <w:r w:rsidRPr="009C4FD3">
        <w:t>is an Assistant Professor with the Department of Electrical and Computer Engineering, University of California, Santa Cruz.</w:t>
      </w:r>
      <w:r w:rsidRPr="009C4FD3">
        <w:rPr>
          <w:b/>
          <w:bCs/>
        </w:rPr>
        <w:t xml:space="preserve"> </w:t>
      </w:r>
    </w:p>
    <w:p w14:paraId="657A059B" w14:textId="6081A038" w:rsidR="00AB2F97" w:rsidRPr="00215880" w:rsidRDefault="00075B2E" w:rsidP="00AB2F97">
      <w:pPr>
        <w:numPr>
          <w:ilvl w:val="0"/>
          <w:numId w:val="1"/>
        </w:numPr>
      </w:pPr>
      <w:r>
        <w:rPr>
          <w:b/>
          <w:bCs/>
        </w:rPr>
        <w:t>Fulbright</w:t>
      </w:r>
      <w:r w:rsidR="00AB2F97" w:rsidRPr="00F55CC4">
        <w:rPr>
          <w:b/>
          <w:bCs/>
        </w:rPr>
        <w:t xml:space="preserve"> Scholar</w:t>
      </w:r>
      <w:r w:rsidR="00AB2F97" w:rsidRPr="00F55CC4">
        <w:t xml:space="preserve"> | </w:t>
      </w:r>
      <w:r w:rsidR="00AB2F97" w:rsidRPr="00F55CC4">
        <w:rPr>
          <w:b/>
          <w:bCs/>
        </w:rPr>
        <w:t>Entrepreneur</w:t>
      </w:r>
      <w:r w:rsidR="00AB2F97" w:rsidRPr="00F55CC4">
        <w:t xml:space="preserve"> | </w:t>
      </w:r>
      <w:r w:rsidR="00AB2F97" w:rsidRPr="00F55CC4">
        <w:rPr>
          <w:b/>
          <w:bCs/>
        </w:rPr>
        <w:t>Researcher</w:t>
      </w:r>
    </w:p>
    <w:p w14:paraId="285ED7D4" w14:textId="352E4EA1" w:rsidR="00D566AF" w:rsidRPr="00F55CC4" w:rsidRDefault="00FB77E7" w:rsidP="00FB77E7">
      <w:pPr>
        <w:numPr>
          <w:ilvl w:val="0"/>
          <w:numId w:val="1"/>
        </w:numPr>
      </w:pPr>
      <w:r>
        <w:rPr>
          <w:b/>
          <w:bCs/>
        </w:rPr>
        <w:t>Google Scholar</w:t>
      </w:r>
    </w:p>
    <w:p w14:paraId="1535EDB1" w14:textId="08E20E59" w:rsidR="00AB2F97" w:rsidRPr="00F55CC4" w:rsidRDefault="00EE105E" w:rsidP="00AB2F97">
      <w:pPr>
        <w:numPr>
          <w:ilvl w:val="0"/>
          <w:numId w:val="1"/>
        </w:numPr>
      </w:pPr>
      <w:r>
        <w:rPr>
          <w:b/>
          <w:bCs/>
        </w:rPr>
        <w:t>Film Director and Photographer</w:t>
      </w:r>
    </w:p>
    <w:p w14:paraId="50EC65BC" w14:textId="6AB507A8" w:rsidR="00AB2F97" w:rsidRDefault="00AB2F97" w:rsidP="00AB2F97">
      <w:r w:rsidRPr="00F55CC4">
        <w:rPr>
          <w:b/>
          <w:bCs/>
        </w:rPr>
        <w:t>Presentation Topic</w:t>
      </w:r>
      <w:r w:rsidRPr="00F55CC4">
        <w:t>:</w:t>
      </w:r>
      <w:r w:rsidRPr="00F55CC4">
        <w:br/>
      </w:r>
      <w:r w:rsidRPr="00F55CC4">
        <w:rPr>
          <w:rFonts w:ascii="Segoe UI Emoji" w:hAnsi="Segoe UI Emoji" w:cs="Segoe UI Emoji"/>
        </w:rPr>
        <w:t>🚀</w:t>
      </w:r>
      <w:r w:rsidRPr="00F55CC4">
        <w:t xml:space="preserve"> </w:t>
      </w:r>
      <w:r w:rsidR="00B35C50" w:rsidRPr="00B35C50">
        <w:rPr>
          <w:b/>
          <w:bCs/>
        </w:rPr>
        <w:t>Everything you always wanted to know about Neuromorphic Computing but were afraid to ask</w:t>
      </w:r>
      <w:r w:rsidRPr="00F55CC4">
        <w:rPr>
          <w:rFonts w:ascii="Segoe UI Emoji" w:hAnsi="Segoe UI Emoji" w:cs="Segoe UI Emoji"/>
        </w:rPr>
        <w:t>🚀</w:t>
      </w:r>
    </w:p>
    <w:p w14:paraId="1807AD40" w14:textId="079BEDC0" w:rsidR="00AB2F97" w:rsidRPr="00F55CC4" w:rsidRDefault="00E41905" w:rsidP="00AB2F97">
      <w:r w:rsidRPr="00E41905">
        <w:t>The brain is the perfect place to look for inspiration to develop more efficient neural networks. The inner workings of our synapses and neurons offer a glimpse at what the future of deep learning might look like. Our brains are constantly adapting, our neurons processing all that we know, mistakes we’ve made, failed predictions—all working to anticipate what will happen next with incredible speed. Our brains are also amazingly efficient. Training large-scale neural networks can cost more than $100 million in energy expense, yet the human brain does remarkably well on a power budget of 20 watts.</w:t>
      </w:r>
    </w:p>
    <w:p w14:paraId="798E1C74" w14:textId="77777777" w:rsidR="00AB2F97" w:rsidRPr="00F7449A" w:rsidRDefault="00AB2F97" w:rsidP="009200AC">
      <w:pPr>
        <w:spacing w:after="0" w:line="240" w:lineRule="auto"/>
        <w:rPr>
          <w:b/>
          <w:bCs/>
          <w:color w:val="FF0000"/>
          <w:sz w:val="32"/>
          <w:szCs w:val="32"/>
        </w:rPr>
      </w:pPr>
      <w:r w:rsidRPr="00F7449A">
        <w:rPr>
          <w:b/>
          <w:bCs/>
          <w:color w:val="FF0000"/>
          <w:sz w:val="32"/>
          <w:szCs w:val="32"/>
        </w:rPr>
        <w:t>Agenda:</w:t>
      </w:r>
    </w:p>
    <w:p w14:paraId="37E6CC98" w14:textId="20B8583D" w:rsidR="00AB2F97" w:rsidRPr="00F55CC4" w:rsidRDefault="00C5174C" w:rsidP="009200AC">
      <w:pPr>
        <w:pStyle w:val="ListParagraph"/>
        <w:numPr>
          <w:ilvl w:val="0"/>
          <w:numId w:val="2"/>
        </w:numPr>
        <w:spacing w:after="0" w:line="240" w:lineRule="auto"/>
      </w:pPr>
      <w:r w:rsidRPr="00A05CD6">
        <w:rPr>
          <w:b/>
          <w:bCs/>
          <w:color w:val="3A7C22" w:themeColor="accent6" w:themeShade="BF"/>
        </w:rPr>
        <w:t>11:50 AM – 1</w:t>
      </w:r>
      <w:r w:rsidR="004537F0" w:rsidRPr="00A05CD6">
        <w:rPr>
          <w:b/>
          <w:bCs/>
          <w:color w:val="3A7C22" w:themeColor="accent6" w:themeShade="BF"/>
        </w:rPr>
        <w:t>2:00 PM MDT</w:t>
      </w:r>
      <w:r w:rsidR="004537F0">
        <w:t xml:space="preserve"> </w:t>
      </w:r>
      <w:r w:rsidR="00E90047">
        <w:t>-</w:t>
      </w:r>
      <w:r w:rsidR="00D644E2">
        <w:t>Check in</w:t>
      </w:r>
      <w:r w:rsidR="00E90047">
        <w:t xml:space="preserve"> on </w:t>
      </w:r>
      <w:r w:rsidR="00D644E2">
        <w:t>Webex</w:t>
      </w:r>
    </w:p>
    <w:p w14:paraId="2C43BA70" w14:textId="2553D0B7" w:rsidR="00AB2F97" w:rsidRPr="00747CDB" w:rsidRDefault="00E90047" w:rsidP="009200AC">
      <w:pPr>
        <w:numPr>
          <w:ilvl w:val="0"/>
          <w:numId w:val="2"/>
        </w:numPr>
        <w:spacing w:after="0" w:line="240" w:lineRule="auto"/>
        <w:rPr>
          <w:color w:val="4C94D8" w:themeColor="text2" w:themeTint="80"/>
        </w:rPr>
      </w:pPr>
      <w:r>
        <w:rPr>
          <w:b/>
          <w:bCs/>
          <w:color w:val="4C94D8" w:themeColor="text2" w:themeTint="80"/>
        </w:rPr>
        <w:t xml:space="preserve">12:00 </w:t>
      </w:r>
      <w:r w:rsidR="00AB2F97" w:rsidRPr="0025204E">
        <w:rPr>
          <w:b/>
          <w:bCs/>
          <w:color w:val="4C94D8" w:themeColor="text2" w:themeTint="80"/>
        </w:rPr>
        <w:t>-</w:t>
      </w:r>
      <w:r>
        <w:rPr>
          <w:b/>
          <w:bCs/>
          <w:color w:val="4C94D8" w:themeColor="text2" w:themeTint="80"/>
        </w:rPr>
        <w:t>1</w:t>
      </w:r>
      <w:r w:rsidR="00747CDB">
        <w:rPr>
          <w:b/>
          <w:bCs/>
          <w:color w:val="4C94D8" w:themeColor="text2" w:themeTint="80"/>
        </w:rPr>
        <w:t>2-</w:t>
      </w:r>
      <w:r>
        <w:rPr>
          <w:b/>
          <w:bCs/>
          <w:color w:val="4C94D8" w:themeColor="text2" w:themeTint="80"/>
        </w:rPr>
        <w:t>:50</w:t>
      </w:r>
      <w:r w:rsidR="00AB2F97" w:rsidRPr="0025204E">
        <w:rPr>
          <w:b/>
          <w:bCs/>
          <w:color w:val="4C94D8" w:themeColor="text2" w:themeTint="80"/>
        </w:rPr>
        <w:t xml:space="preserve"> PM</w:t>
      </w:r>
      <w:r w:rsidR="00AB2F97" w:rsidRPr="0025204E">
        <w:rPr>
          <w:color w:val="4C94D8" w:themeColor="text2" w:themeTint="80"/>
        </w:rPr>
        <w:t xml:space="preserve"> – </w:t>
      </w:r>
      <w:r w:rsidR="00AB2F97" w:rsidRPr="0025204E">
        <w:rPr>
          <w:b/>
          <w:bCs/>
          <w:color w:val="4C94D8" w:themeColor="text2" w:themeTint="80"/>
        </w:rPr>
        <w:t>Main Presentation</w:t>
      </w:r>
      <w:r w:rsidR="0076543E">
        <w:rPr>
          <w:b/>
          <w:bCs/>
          <w:color w:val="4C94D8" w:themeColor="text2" w:themeTint="80"/>
        </w:rPr>
        <w:t xml:space="preserve">: </w:t>
      </w:r>
      <w:r w:rsidR="0076543E" w:rsidRPr="00B35C50">
        <w:rPr>
          <w:b/>
          <w:bCs/>
        </w:rPr>
        <w:t>Neuromorphic</w:t>
      </w:r>
      <w:r w:rsidR="0076543E">
        <w:rPr>
          <w:b/>
          <w:bCs/>
        </w:rPr>
        <w:t xml:space="preserve"> Computing</w:t>
      </w:r>
    </w:p>
    <w:p w14:paraId="79E53B8C" w14:textId="0271F668" w:rsidR="00747CDB" w:rsidRPr="00A05CD6" w:rsidRDefault="00D644E2" w:rsidP="009200AC">
      <w:pPr>
        <w:numPr>
          <w:ilvl w:val="0"/>
          <w:numId w:val="2"/>
        </w:numPr>
        <w:spacing w:after="0" w:line="240" w:lineRule="auto"/>
        <w:rPr>
          <w:color w:val="EE0000"/>
        </w:rPr>
      </w:pPr>
      <w:r w:rsidRPr="00A05CD6">
        <w:rPr>
          <w:b/>
          <w:bCs/>
          <w:color w:val="EE0000"/>
        </w:rPr>
        <w:t>Final ten minutes for Q&amp;A</w:t>
      </w:r>
    </w:p>
    <w:p w14:paraId="001FDA2C" w14:textId="77777777" w:rsidR="00AB2F97" w:rsidRPr="00F55CC4" w:rsidRDefault="00000000" w:rsidP="00AB2F97">
      <w:r>
        <w:pict w14:anchorId="12139AE5">
          <v:rect id="_x0000_i1025" style="width:0;height:1.5pt" o:hralign="center" o:hrstd="t" o:hr="t" fillcolor="#a0a0a0" stroked="f"/>
        </w:pict>
      </w:r>
    </w:p>
    <w:p w14:paraId="2ADC5490" w14:textId="6C0A6A25" w:rsidR="007A65EA" w:rsidRDefault="00AB2F97" w:rsidP="00AB2F97">
      <w:r w:rsidRPr="00F55CC4">
        <w:rPr>
          <w:b/>
          <w:bCs/>
        </w:rPr>
        <w:t>Don’t miss this opportunity</w:t>
      </w:r>
      <w:r w:rsidRPr="00F55CC4">
        <w:t xml:space="preserve"> to learn about </w:t>
      </w:r>
      <w:r w:rsidRPr="00F55CC4">
        <w:rPr>
          <w:b/>
          <w:bCs/>
        </w:rPr>
        <w:t>future technologies</w:t>
      </w:r>
      <w:r w:rsidRPr="00F55CC4">
        <w:t xml:space="preserve"> from an expert at the forefront of </w:t>
      </w:r>
      <w:r w:rsidRPr="00F55CC4">
        <w:rPr>
          <w:b/>
          <w:bCs/>
        </w:rPr>
        <w:t>biomedical research</w:t>
      </w:r>
      <w:r w:rsidRPr="00F55CC4">
        <w:t>!</w:t>
      </w:r>
    </w:p>
    <w:sectPr w:rsidR="007A6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E2798"/>
    <w:multiLevelType w:val="multilevel"/>
    <w:tmpl w:val="7CC051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935E84"/>
    <w:multiLevelType w:val="multilevel"/>
    <w:tmpl w:val="561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424187">
    <w:abstractNumId w:val="1"/>
  </w:num>
  <w:num w:numId="2" w16cid:durableId="116793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06"/>
    <w:rsid w:val="00045ADC"/>
    <w:rsid w:val="00075B2E"/>
    <w:rsid w:val="00081706"/>
    <w:rsid w:val="000905E2"/>
    <w:rsid w:val="000F5BF0"/>
    <w:rsid w:val="001305B5"/>
    <w:rsid w:val="001557B5"/>
    <w:rsid w:val="0015728D"/>
    <w:rsid w:val="00194A44"/>
    <w:rsid w:val="001B20A6"/>
    <w:rsid w:val="001E2286"/>
    <w:rsid w:val="001E7CEA"/>
    <w:rsid w:val="00215880"/>
    <w:rsid w:val="0025204E"/>
    <w:rsid w:val="0029145F"/>
    <w:rsid w:val="002A106E"/>
    <w:rsid w:val="002A1DB2"/>
    <w:rsid w:val="002C1A29"/>
    <w:rsid w:val="002E48A6"/>
    <w:rsid w:val="00320E9E"/>
    <w:rsid w:val="003246E5"/>
    <w:rsid w:val="00352DD2"/>
    <w:rsid w:val="00365CC1"/>
    <w:rsid w:val="003B793D"/>
    <w:rsid w:val="003C5695"/>
    <w:rsid w:val="003D2C27"/>
    <w:rsid w:val="003F4B1F"/>
    <w:rsid w:val="00400CD2"/>
    <w:rsid w:val="00430FE5"/>
    <w:rsid w:val="004537F0"/>
    <w:rsid w:val="00467149"/>
    <w:rsid w:val="004A34E8"/>
    <w:rsid w:val="004C67D3"/>
    <w:rsid w:val="004F16B3"/>
    <w:rsid w:val="00533FB0"/>
    <w:rsid w:val="00541A56"/>
    <w:rsid w:val="00543996"/>
    <w:rsid w:val="005708D7"/>
    <w:rsid w:val="00571267"/>
    <w:rsid w:val="00580152"/>
    <w:rsid w:val="005959AF"/>
    <w:rsid w:val="005A4721"/>
    <w:rsid w:val="005C54C0"/>
    <w:rsid w:val="005D08AB"/>
    <w:rsid w:val="00604A5E"/>
    <w:rsid w:val="00685861"/>
    <w:rsid w:val="006A61DC"/>
    <w:rsid w:val="006C4DFC"/>
    <w:rsid w:val="00712AE8"/>
    <w:rsid w:val="00733370"/>
    <w:rsid w:val="007468EF"/>
    <w:rsid w:val="00747CDB"/>
    <w:rsid w:val="0076543E"/>
    <w:rsid w:val="007A0E45"/>
    <w:rsid w:val="007A65EA"/>
    <w:rsid w:val="007B6A9A"/>
    <w:rsid w:val="007C18A3"/>
    <w:rsid w:val="007E5450"/>
    <w:rsid w:val="007E5614"/>
    <w:rsid w:val="00812856"/>
    <w:rsid w:val="00842385"/>
    <w:rsid w:val="008B1CA3"/>
    <w:rsid w:val="008D711A"/>
    <w:rsid w:val="00910A5A"/>
    <w:rsid w:val="009200AC"/>
    <w:rsid w:val="00940CFB"/>
    <w:rsid w:val="009A2444"/>
    <w:rsid w:val="009C4FD3"/>
    <w:rsid w:val="009C58A9"/>
    <w:rsid w:val="00A02B28"/>
    <w:rsid w:val="00A05CD6"/>
    <w:rsid w:val="00A14A97"/>
    <w:rsid w:val="00A439A6"/>
    <w:rsid w:val="00A733BD"/>
    <w:rsid w:val="00A97EEA"/>
    <w:rsid w:val="00AB2F97"/>
    <w:rsid w:val="00AF62E6"/>
    <w:rsid w:val="00B35C50"/>
    <w:rsid w:val="00B85615"/>
    <w:rsid w:val="00BB2D9C"/>
    <w:rsid w:val="00BB54AF"/>
    <w:rsid w:val="00BD335B"/>
    <w:rsid w:val="00BE5F49"/>
    <w:rsid w:val="00C071E1"/>
    <w:rsid w:val="00C34C68"/>
    <w:rsid w:val="00C47AB3"/>
    <w:rsid w:val="00C5174C"/>
    <w:rsid w:val="00C62122"/>
    <w:rsid w:val="00C648AA"/>
    <w:rsid w:val="00C77620"/>
    <w:rsid w:val="00CA3383"/>
    <w:rsid w:val="00CD0BB8"/>
    <w:rsid w:val="00D566AF"/>
    <w:rsid w:val="00D57542"/>
    <w:rsid w:val="00D644E2"/>
    <w:rsid w:val="00D762C8"/>
    <w:rsid w:val="00DD5270"/>
    <w:rsid w:val="00E348E6"/>
    <w:rsid w:val="00E36B0F"/>
    <w:rsid w:val="00E41905"/>
    <w:rsid w:val="00E81392"/>
    <w:rsid w:val="00E90047"/>
    <w:rsid w:val="00EB6C6E"/>
    <w:rsid w:val="00EE105E"/>
    <w:rsid w:val="00EE689F"/>
    <w:rsid w:val="00F02C7F"/>
    <w:rsid w:val="00F42E1F"/>
    <w:rsid w:val="00F7449A"/>
    <w:rsid w:val="00F74725"/>
    <w:rsid w:val="00F938E3"/>
    <w:rsid w:val="00FB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027D"/>
  <w15:chartTrackingRefBased/>
  <w15:docId w15:val="{70124889-E793-4A7E-8F76-774F9D67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95"/>
  </w:style>
  <w:style w:type="paragraph" w:styleId="Heading1">
    <w:name w:val="heading 1"/>
    <w:basedOn w:val="Normal"/>
    <w:next w:val="Normal"/>
    <w:link w:val="Heading1Char"/>
    <w:uiPriority w:val="9"/>
    <w:qFormat/>
    <w:rsid w:val="00081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06"/>
    <w:rPr>
      <w:rFonts w:eastAsiaTheme="majorEastAsia" w:cstheme="majorBidi"/>
      <w:color w:val="272727" w:themeColor="text1" w:themeTint="D8"/>
    </w:rPr>
  </w:style>
  <w:style w:type="paragraph" w:styleId="Title">
    <w:name w:val="Title"/>
    <w:basedOn w:val="Normal"/>
    <w:next w:val="Normal"/>
    <w:link w:val="TitleChar"/>
    <w:uiPriority w:val="10"/>
    <w:qFormat/>
    <w:rsid w:val="00081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06"/>
    <w:pPr>
      <w:spacing w:before="160"/>
      <w:jc w:val="center"/>
    </w:pPr>
    <w:rPr>
      <w:i/>
      <w:iCs/>
      <w:color w:val="404040" w:themeColor="text1" w:themeTint="BF"/>
    </w:rPr>
  </w:style>
  <w:style w:type="character" w:customStyle="1" w:styleId="QuoteChar">
    <w:name w:val="Quote Char"/>
    <w:basedOn w:val="DefaultParagraphFont"/>
    <w:link w:val="Quote"/>
    <w:uiPriority w:val="29"/>
    <w:rsid w:val="00081706"/>
    <w:rPr>
      <w:i/>
      <w:iCs/>
      <w:color w:val="404040" w:themeColor="text1" w:themeTint="BF"/>
    </w:rPr>
  </w:style>
  <w:style w:type="paragraph" w:styleId="ListParagraph">
    <w:name w:val="List Paragraph"/>
    <w:basedOn w:val="Normal"/>
    <w:uiPriority w:val="34"/>
    <w:qFormat/>
    <w:rsid w:val="00081706"/>
    <w:pPr>
      <w:ind w:left="720"/>
      <w:contextualSpacing/>
    </w:pPr>
  </w:style>
  <w:style w:type="character" w:styleId="IntenseEmphasis">
    <w:name w:val="Intense Emphasis"/>
    <w:basedOn w:val="DefaultParagraphFont"/>
    <w:uiPriority w:val="21"/>
    <w:qFormat/>
    <w:rsid w:val="00081706"/>
    <w:rPr>
      <w:i/>
      <w:iCs/>
      <w:color w:val="0F4761" w:themeColor="accent1" w:themeShade="BF"/>
    </w:rPr>
  </w:style>
  <w:style w:type="paragraph" w:styleId="IntenseQuote">
    <w:name w:val="Intense Quote"/>
    <w:basedOn w:val="Normal"/>
    <w:next w:val="Normal"/>
    <w:link w:val="IntenseQuoteChar"/>
    <w:uiPriority w:val="30"/>
    <w:qFormat/>
    <w:rsid w:val="00081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706"/>
    <w:rPr>
      <w:i/>
      <w:iCs/>
      <w:color w:val="0F4761" w:themeColor="accent1" w:themeShade="BF"/>
    </w:rPr>
  </w:style>
  <w:style w:type="character" w:styleId="IntenseReference">
    <w:name w:val="Intense Reference"/>
    <w:basedOn w:val="DefaultParagraphFont"/>
    <w:uiPriority w:val="32"/>
    <w:qFormat/>
    <w:rsid w:val="00081706"/>
    <w:rPr>
      <w:b/>
      <w:bCs/>
      <w:smallCaps/>
      <w:color w:val="0F4761" w:themeColor="accent1" w:themeShade="BF"/>
      <w:spacing w:val="5"/>
    </w:rPr>
  </w:style>
  <w:style w:type="character" w:styleId="Hyperlink">
    <w:name w:val="Hyperlink"/>
    <w:basedOn w:val="DefaultParagraphFont"/>
    <w:uiPriority w:val="99"/>
    <w:unhideWhenUsed/>
    <w:rsid w:val="001E7CEA"/>
    <w:rPr>
      <w:color w:val="467886" w:themeColor="hyperlink"/>
      <w:u w:val="single"/>
    </w:rPr>
  </w:style>
  <w:style w:type="character" w:styleId="UnresolvedMention">
    <w:name w:val="Unresolved Mention"/>
    <w:basedOn w:val="DefaultParagraphFont"/>
    <w:uiPriority w:val="99"/>
    <w:semiHidden/>
    <w:unhideWhenUsed/>
    <w:rsid w:val="001E7CEA"/>
    <w:rPr>
      <w:color w:val="605E5C"/>
      <w:shd w:val="clear" w:color="auto" w:fill="E1DFDD"/>
    </w:rPr>
  </w:style>
  <w:style w:type="paragraph" w:styleId="Caption">
    <w:name w:val="caption"/>
    <w:basedOn w:val="Normal"/>
    <w:next w:val="Normal"/>
    <w:uiPriority w:val="35"/>
    <w:semiHidden/>
    <w:unhideWhenUsed/>
    <w:qFormat/>
    <w:rsid w:val="00D566A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vents.vtools.ieee.org/m/502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Harrer</dc:creator>
  <cp:keywords/>
  <dc:description/>
  <cp:lastModifiedBy>J Harrer</cp:lastModifiedBy>
  <cp:revision>7</cp:revision>
  <cp:lastPrinted>2024-10-23T14:33:00Z</cp:lastPrinted>
  <dcterms:created xsi:type="dcterms:W3CDTF">2025-10-12T03:15:00Z</dcterms:created>
  <dcterms:modified xsi:type="dcterms:W3CDTF">2025-10-12T03:31:00Z</dcterms:modified>
</cp:coreProperties>
</file>