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B744" w14:textId="0EA9479D" w:rsidR="009158E6" w:rsidRDefault="008570EE">
      <w:pPr>
        <w:spacing w:before="2" w:line="100" w:lineRule="exact"/>
        <w:rPr>
          <w:sz w:val="10"/>
          <w:szCs w:val="10"/>
        </w:rPr>
      </w:pPr>
      <w:bookmarkStart w:id="0" w:name="_Hlk212472094"/>
      <w:bookmarkStart w:id="1" w:name="_Hlk191069397"/>
      <w:bookmarkEnd w:id="0"/>
      <w:r>
        <w:rPr>
          <w:noProof/>
          <w:spacing w:val="-1"/>
          <w:sz w:val="22"/>
          <w:szCs w:val="22"/>
        </w:rPr>
        <w:drawing>
          <wp:anchor distT="0" distB="0" distL="114300" distR="114300" simplePos="0" relativeHeight="251720192" behindDoc="0" locked="0" layoutInCell="1" allowOverlap="1" wp14:anchorId="3AF8E7C7" wp14:editId="26F460C1">
            <wp:simplePos x="0" y="0"/>
            <wp:positionH relativeFrom="column">
              <wp:posOffset>6155266</wp:posOffset>
            </wp:positionH>
            <wp:positionV relativeFrom="paragraph">
              <wp:posOffset>130175</wp:posOffset>
            </wp:positionV>
            <wp:extent cx="584200" cy="346710"/>
            <wp:effectExtent l="0" t="0" r="6350" b="0"/>
            <wp:wrapThrough wrapText="bothSides">
              <wp:wrapPolygon edited="0">
                <wp:start x="0" y="0"/>
                <wp:lineTo x="0" y="20176"/>
                <wp:lineTo x="21130" y="20176"/>
                <wp:lineTo x="21130" y="0"/>
                <wp:lineTo x="0" y="0"/>
              </wp:wrapPolygon>
            </wp:wrapThrough>
            <wp:docPr id="76391229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3951" b="29934"/>
                    <a:stretch>
                      <a:fillRect/>
                    </a:stretch>
                  </pic:blipFill>
                  <pic:spPr bwMode="auto">
                    <a:xfrm>
                      <a:off x="0" y="0"/>
                      <a:ext cx="584200" cy="346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C2EDC">
        <w:rPr>
          <w:noProof/>
          <w:sz w:val="14"/>
          <w:szCs w:val="14"/>
        </w:rPr>
        <w:drawing>
          <wp:anchor distT="0" distB="0" distL="114300" distR="114300" simplePos="0" relativeHeight="251691520" behindDoc="0" locked="0" layoutInCell="1" allowOverlap="1" wp14:anchorId="124920F6" wp14:editId="1469F0C3">
            <wp:simplePos x="0" y="0"/>
            <wp:positionH relativeFrom="column">
              <wp:posOffset>5591810</wp:posOffset>
            </wp:positionH>
            <wp:positionV relativeFrom="page">
              <wp:posOffset>562610</wp:posOffset>
            </wp:positionV>
            <wp:extent cx="520700" cy="304800"/>
            <wp:effectExtent l="0" t="0" r="0" b="0"/>
            <wp:wrapSquare wrapText="bothSides"/>
            <wp:docPr id="18494075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3A1">
        <w:rPr>
          <w:noProof/>
        </w:rPr>
        <w:drawing>
          <wp:anchor distT="0" distB="0" distL="114300" distR="114300" simplePos="0" relativeHeight="251654656" behindDoc="1" locked="0" layoutInCell="1" allowOverlap="1" wp14:anchorId="5AB2A2E5" wp14:editId="4BB252FD">
            <wp:simplePos x="0" y="0"/>
            <wp:positionH relativeFrom="column">
              <wp:posOffset>4838277</wp:posOffset>
            </wp:positionH>
            <wp:positionV relativeFrom="margin">
              <wp:posOffset>65194</wp:posOffset>
            </wp:positionV>
            <wp:extent cx="706755" cy="356870"/>
            <wp:effectExtent l="0" t="0" r="0" b="5080"/>
            <wp:wrapTopAndBottom/>
            <wp:docPr id="2060743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965" b="17636"/>
                    <a:stretch>
                      <a:fillRect/>
                    </a:stretch>
                  </pic:blipFill>
                  <pic:spPr bwMode="auto">
                    <a:xfrm>
                      <a:off x="0" y="0"/>
                      <a:ext cx="706755" cy="356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2"/>
          <w:szCs w:val="22"/>
        </w:rPr>
        <w:drawing>
          <wp:anchor distT="0" distB="0" distL="114300" distR="114300" simplePos="0" relativeHeight="251719168" behindDoc="1" locked="0" layoutInCell="1" allowOverlap="1" wp14:anchorId="6E4633C1" wp14:editId="3E45F691">
            <wp:simplePos x="0" y="0"/>
            <wp:positionH relativeFrom="column">
              <wp:posOffset>4309110</wp:posOffset>
            </wp:positionH>
            <wp:positionV relativeFrom="paragraph">
              <wp:posOffset>122343</wp:posOffset>
            </wp:positionV>
            <wp:extent cx="444500" cy="300990"/>
            <wp:effectExtent l="0" t="0" r="0" b="3810"/>
            <wp:wrapTight wrapText="bothSides">
              <wp:wrapPolygon edited="0">
                <wp:start x="0" y="0"/>
                <wp:lineTo x="0" y="20506"/>
                <wp:lineTo x="20366" y="20506"/>
                <wp:lineTo x="20366" y="0"/>
                <wp:lineTo x="0" y="0"/>
              </wp:wrapPolygon>
            </wp:wrapTight>
            <wp:docPr id="106917880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333" r="12889"/>
                    <a:stretch>
                      <a:fillRect/>
                    </a:stretch>
                  </pic:blipFill>
                  <pic:spPr bwMode="auto">
                    <a:xfrm>
                      <a:off x="0" y="0"/>
                      <a:ext cx="444500" cy="300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2"/>
          <w:szCs w:val="22"/>
        </w:rPr>
        <w:drawing>
          <wp:anchor distT="0" distB="0" distL="114300" distR="114300" simplePos="0" relativeHeight="251718144" behindDoc="0" locked="0" layoutInCell="1" allowOverlap="1" wp14:anchorId="276DC2FD" wp14:editId="6A245253">
            <wp:simplePos x="0" y="0"/>
            <wp:positionH relativeFrom="column">
              <wp:posOffset>3588385</wp:posOffset>
            </wp:positionH>
            <wp:positionV relativeFrom="paragraph">
              <wp:posOffset>119380</wp:posOffset>
            </wp:positionV>
            <wp:extent cx="638810" cy="303530"/>
            <wp:effectExtent l="0" t="0" r="8890" b="1270"/>
            <wp:wrapThrough wrapText="bothSides">
              <wp:wrapPolygon edited="0">
                <wp:start x="0" y="0"/>
                <wp:lineTo x="0" y="20335"/>
                <wp:lineTo x="21256" y="20335"/>
                <wp:lineTo x="21256" y="0"/>
                <wp:lineTo x="0" y="0"/>
              </wp:wrapPolygon>
            </wp:wrapThrough>
            <wp:docPr id="6158583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460" t="13479" r="10881" b="15600"/>
                    <a:stretch>
                      <a:fillRect/>
                    </a:stretch>
                  </pic:blipFill>
                  <pic:spPr bwMode="auto">
                    <a:xfrm>
                      <a:off x="0" y="0"/>
                      <a:ext cx="638810" cy="3035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10"/>
          <w:szCs w:val="10"/>
        </w:rPr>
        <w:drawing>
          <wp:anchor distT="0" distB="0" distL="114300" distR="114300" simplePos="0" relativeHeight="251717120" behindDoc="0" locked="0" layoutInCell="1" allowOverlap="1" wp14:anchorId="7B51FC9E" wp14:editId="012EEBE9">
            <wp:simplePos x="0" y="0"/>
            <wp:positionH relativeFrom="column">
              <wp:posOffset>2480310</wp:posOffset>
            </wp:positionH>
            <wp:positionV relativeFrom="paragraph">
              <wp:posOffset>105410</wp:posOffset>
            </wp:positionV>
            <wp:extent cx="1012825" cy="317500"/>
            <wp:effectExtent l="0" t="0" r="0" b="6350"/>
            <wp:wrapThrough wrapText="bothSides">
              <wp:wrapPolygon edited="0">
                <wp:start x="0" y="0"/>
                <wp:lineTo x="0" y="20736"/>
                <wp:lineTo x="21126" y="20736"/>
                <wp:lineTo x="21126" y="0"/>
                <wp:lineTo x="0" y="0"/>
              </wp:wrapPolygon>
            </wp:wrapThrough>
            <wp:docPr id="20604759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207" t="28667" r="3375" b="31616"/>
                    <a:stretch>
                      <a:fillRect/>
                    </a:stretch>
                  </pic:blipFill>
                  <pic:spPr bwMode="auto">
                    <a:xfrm>
                      <a:off x="0" y="0"/>
                      <a:ext cx="1012825" cy="317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160" behindDoc="1" locked="0" layoutInCell="1" allowOverlap="1" wp14:anchorId="047C1E97" wp14:editId="2359EBA8">
            <wp:simplePos x="0" y="0"/>
            <wp:positionH relativeFrom="column">
              <wp:posOffset>-131445</wp:posOffset>
            </wp:positionH>
            <wp:positionV relativeFrom="page">
              <wp:posOffset>414655</wp:posOffset>
            </wp:positionV>
            <wp:extent cx="2565400" cy="549275"/>
            <wp:effectExtent l="0" t="0" r="6350" b="3175"/>
            <wp:wrapThrough wrapText="bothSides">
              <wp:wrapPolygon edited="0">
                <wp:start x="0" y="0"/>
                <wp:lineTo x="0" y="20976"/>
                <wp:lineTo x="21493" y="20976"/>
                <wp:lineTo x="21493" y="0"/>
                <wp:lineTo x="0" y="0"/>
              </wp:wrapPolygon>
            </wp:wrapThrough>
            <wp:docPr id="18143319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336" r="12079"/>
                    <a:stretch>
                      <a:fillRect/>
                    </a:stretch>
                  </pic:blipFill>
                  <pic:spPr bwMode="auto">
                    <a:xfrm>
                      <a:off x="0" y="0"/>
                      <a:ext cx="2565400" cy="549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2" w:name="_Hlk206533538"/>
      <w:bookmarkEnd w:id="1"/>
      <w:bookmarkEnd w:id="2"/>
      <w:r w:rsidR="006566F1">
        <w:pict w14:anchorId="78DC9D86">
          <v:group id="_x0000_s1034" style="position:absolute;margin-left:23.95pt;margin-top:23.45pt;width:547.55pt;height:795.1pt;z-index:-251595264;mso-position-horizontal-relative:page;mso-position-vertical-relative:page" coordorigin="479,469" coordsize="10951,15902">
            <v:shape id="_x0000_s1038" style="position:absolute;left:499;top:490;width:10910;height:0" coordorigin="499,490" coordsize="10910,0" path="m499,490r10911,e" filled="f" strokeweight="1.06pt">
              <v:path arrowok="t"/>
            </v:shape>
            <v:shape id="_x0000_s1037" style="position:absolute;left:490;top:480;width:0;height:15881" coordorigin="490,480" coordsize="0,15881" path="m490,480r,15881e" filled="f" strokeweight="1.06pt">
              <v:path arrowok="t"/>
            </v:shape>
            <v:shape id="_x0000_s1036" style="position:absolute;left:11419;top:480;width:0;height:15881" coordorigin="11419,480" coordsize="0,15881" path="m11419,480r,15881e" filled="f" strokeweight="1.06pt">
              <v:path arrowok="t"/>
            </v:shape>
            <v:shape id="_x0000_s1035" style="position:absolute;left:499;top:16351;width:10910;height:0" coordorigin="499,16351" coordsize="10910,0" path="m499,16351r10911,e" filled="f" strokeweight=".37392mm">
              <v:path arrowok="t"/>
            </v:shape>
            <w10:wrap anchorx="page" anchory="page"/>
          </v:group>
        </w:pict>
      </w:r>
      <w:r w:rsidR="007D4A59">
        <w:rPr>
          <w:sz w:val="10"/>
          <w:szCs w:val="10"/>
        </w:rPr>
        <w:t>`</w:t>
      </w:r>
    </w:p>
    <w:p w14:paraId="760375CE" w14:textId="37FA806D" w:rsidR="009158E6" w:rsidRDefault="009158E6">
      <w:pPr>
        <w:ind w:left="100"/>
      </w:pPr>
    </w:p>
    <w:p w14:paraId="7DCB5253" w14:textId="38401D1A" w:rsidR="009158E6" w:rsidRDefault="008570EE">
      <w:pPr>
        <w:spacing w:before="10" w:line="140" w:lineRule="exact"/>
        <w:rPr>
          <w:sz w:val="14"/>
          <w:szCs w:val="14"/>
        </w:rPr>
      </w:pPr>
      <w:r>
        <w:rPr>
          <w:noProof/>
          <w:sz w:val="14"/>
          <w:szCs w:val="14"/>
        </w:rPr>
        <w:drawing>
          <wp:inline distT="0" distB="0" distL="0" distR="0" wp14:anchorId="29790341" wp14:editId="54829002">
            <wp:extent cx="1668145" cy="2743200"/>
            <wp:effectExtent l="0" t="0" r="8255" b="0"/>
            <wp:docPr id="2204751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145" cy="2743200"/>
                    </a:xfrm>
                    <a:prstGeom prst="rect">
                      <a:avLst/>
                    </a:prstGeom>
                    <a:noFill/>
                    <a:ln>
                      <a:noFill/>
                    </a:ln>
                  </pic:spPr>
                </pic:pic>
              </a:graphicData>
            </a:graphic>
          </wp:inline>
        </w:drawing>
      </w:r>
    </w:p>
    <w:p w14:paraId="4E911219" w14:textId="0CA6303C" w:rsidR="009158E6" w:rsidRPr="009271F9" w:rsidRDefault="001C31C9" w:rsidP="009271F9">
      <w:pPr>
        <w:ind w:left="1120" w:right="1056"/>
        <w:jc w:val="center"/>
        <w:rPr>
          <w:sz w:val="28"/>
          <w:szCs w:val="28"/>
        </w:rPr>
      </w:pPr>
      <w:bookmarkStart w:id="3" w:name="_Hlk191069415"/>
      <w:r w:rsidRPr="009271F9">
        <w:rPr>
          <w:b/>
          <w:sz w:val="28"/>
          <w:szCs w:val="28"/>
        </w:rPr>
        <w:t>BAL</w:t>
      </w:r>
      <w:r w:rsidRPr="009271F9">
        <w:rPr>
          <w:b/>
          <w:spacing w:val="1"/>
          <w:sz w:val="28"/>
          <w:szCs w:val="28"/>
        </w:rPr>
        <w:t>L</w:t>
      </w:r>
      <w:r w:rsidRPr="009271F9">
        <w:rPr>
          <w:b/>
          <w:sz w:val="28"/>
          <w:szCs w:val="28"/>
        </w:rPr>
        <w:t>A</w:t>
      </w:r>
      <w:r w:rsidRPr="009271F9">
        <w:rPr>
          <w:b/>
          <w:spacing w:val="-1"/>
          <w:sz w:val="28"/>
          <w:szCs w:val="28"/>
        </w:rPr>
        <w:t>R</w:t>
      </w:r>
      <w:r w:rsidRPr="009271F9">
        <w:rPr>
          <w:b/>
          <w:sz w:val="28"/>
          <w:szCs w:val="28"/>
        </w:rPr>
        <w:t>I IN</w:t>
      </w:r>
      <w:r w:rsidRPr="009271F9">
        <w:rPr>
          <w:b/>
          <w:spacing w:val="1"/>
          <w:sz w:val="28"/>
          <w:szCs w:val="28"/>
        </w:rPr>
        <w:t>S</w:t>
      </w:r>
      <w:r w:rsidRPr="009271F9">
        <w:rPr>
          <w:b/>
          <w:sz w:val="28"/>
          <w:szCs w:val="28"/>
        </w:rPr>
        <w:t>TI</w:t>
      </w:r>
      <w:r w:rsidRPr="009271F9">
        <w:rPr>
          <w:b/>
          <w:spacing w:val="1"/>
          <w:sz w:val="28"/>
          <w:szCs w:val="28"/>
        </w:rPr>
        <w:t>T</w:t>
      </w:r>
      <w:r w:rsidRPr="009271F9">
        <w:rPr>
          <w:b/>
          <w:sz w:val="28"/>
          <w:szCs w:val="28"/>
        </w:rPr>
        <w:t>U</w:t>
      </w:r>
      <w:r w:rsidRPr="009271F9">
        <w:rPr>
          <w:b/>
          <w:spacing w:val="-2"/>
          <w:sz w:val="28"/>
          <w:szCs w:val="28"/>
        </w:rPr>
        <w:t>T</w:t>
      </w:r>
      <w:r w:rsidRPr="009271F9">
        <w:rPr>
          <w:b/>
          <w:sz w:val="28"/>
          <w:szCs w:val="28"/>
        </w:rPr>
        <w:t>E OF</w:t>
      </w:r>
      <w:r w:rsidRPr="009271F9">
        <w:rPr>
          <w:b/>
          <w:spacing w:val="-14"/>
          <w:sz w:val="28"/>
          <w:szCs w:val="28"/>
        </w:rPr>
        <w:t xml:space="preserve"> </w:t>
      </w:r>
      <w:r w:rsidRPr="009271F9">
        <w:rPr>
          <w:b/>
          <w:sz w:val="28"/>
          <w:szCs w:val="28"/>
        </w:rPr>
        <w:t>TECHNOLO</w:t>
      </w:r>
      <w:r w:rsidRPr="009271F9">
        <w:rPr>
          <w:b/>
          <w:spacing w:val="-1"/>
          <w:sz w:val="28"/>
          <w:szCs w:val="28"/>
        </w:rPr>
        <w:t>G</w:t>
      </w:r>
      <w:r w:rsidRPr="009271F9">
        <w:rPr>
          <w:b/>
          <w:sz w:val="28"/>
          <w:szCs w:val="28"/>
        </w:rPr>
        <w:t>Y</w:t>
      </w:r>
      <w:r w:rsidRPr="009271F9">
        <w:rPr>
          <w:b/>
          <w:spacing w:val="-22"/>
          <w:sz w:val="28"/>
          <w:szCs w:val="28"/>
        </w:rPr>
        <w:t xml:space="preserve"> </w:t>
      </w:r>
      <w:r w:rsidRPr="009271F9">
        <w:rPr>
          <w:b/>
          <w:sz w:val="28"/>
          <w:szCs w:val="28"/>
        </w:rPr>
        <w:t>A</w:t>
      </w:r>
      <w:r w:rsidRPr="009271F9">
        <w:rPr>
          <w:b/>
          <w:spacing w:val="-1"/>
          <w:sz w:val="28"/>
          <w:szCs w:val="28"/>
        </w:rPr>
        <w:t>N</w:t>
      </w:r>
      <w:r w:rsidRPr="009271F9">
        <w:rPr>
          <w:b/>
          <w:sz w:val="28"/>
          <w:szCs w:val="28"/>
        </w:rPr>
        <w:t xml:space="preserve">D </w:t>
      </w:r>
      <w:r w:rsidRPr="009271F9">
        <w:rPr>
          <w:b/>
          <w:spacing w:val="-1"/>
          <w:sz w:val="28"/>
          <w:szCs w:val="28"/>
        </w:rPr>
        <w:t>M</w:t>
      </w:r>
      <w:r w:rsidRPr="009271F9">
        <w:rPr>
          <w:b/>
          <w:spacing w:val="2"/>
          <w:sz w:val="28"/>
          <w:szCs w:val="28"/>
        </w:rPr>
        <w:t>A</w:t>
      </w:r>
      <w:r w:rsidRPr="009271F9">
        <w:rPr>
          <w:b/>
          <w:sz w:val="28"/>
          <w:szCs w:val="28"/>
        </w:rPr>
        <w:t>N</w:t>
      </w:r>
      <w:r w:rsidRPr="009271F9">
        <w:rPr>
          <w:b/>
          <w:spacing w:val="-1"/>
          <w:sz w:val="28"/>
          <w:szCs w:val="28"/>
        </w:rPr>
        <w:t>A</w:t>
      </w:r>
      <w:r w:rsidRPr="009271F9">
        <w:rPr>
          <w:b/>
          <w:sz w:val="28"/>
          <w:szCs w:val="28"/>
        </w:rPr>
        <w:t>G</w:t>
      </w:r>
      <w:r w:rsidRPr="009271F9">
        <w:rPr>
          <w:b/>
          <w:spacing w:val="1"/>
          <w:sz w:val="28"/>
          <w:szCs w:val="28"/>
        </w:rPr>
        <w:t>E</w:t>
      </w:r>
      <w:r w:rsidRPr="009271F9">
        <w:rPr>
          <w:b/>
          <w:spacing w:val="-1"/>
          <w:sz w:val="28"/>
          <w:szCs w:val="28"/>
        </w:rPr>
        <w:t>M</w:t>
      </w:r>
      <w:r w:rsidRPr="009271F9">
        <w:rPr>
          <w:b/>
          <w:sz w:val="28"/>
          <w:szCs w:val="28"/>
        </w:rPr>
        <w:t>ENT</w:t>
      </w:r>
    </w:p>
    <w:p w14:paraId="2DAEE1C6" w14:textId="042B9765" w:rsidR="009271F9" w:rsidRPr="009271F9" w:rsidRDefault="009271F9" w:rsidP="009271F9">
      <w:pPr>
        <w:spacing w:line="360" w:lineRule="auto"/>
        <w:ind w:right="-10"/>
        <w:jc w:val="center"/>
        <w:rPr>
          <w:b/>
          <w:bCs/>
          <w:spacing w:val="1"/>
          <w:sz w:val="16"/>
          <w:szCs w:val="16"/>
        </w:rPr>
      </w:pPr>
      <w:r w:rsidRPr="009271F9">
        <w:rPr>
          <w:b/>
          <w:bCs/>
          <w:spacing w:val="1"/>
          <w:sz w:val="16"/>
          <w:szCs w:val="16"/>
        </w:rPr>
        <w:t>An Autonomous Institute under VTU Belagavi</w:t>
      </w:r>
    </w:p>
    <w:p w14:paraId="5E7B2155" w14:textId="7C8297CF" w:rsidR="009271F9" w:rsidRPr="009271F9" w:rsidRDefault="009271F9" w:rsidP="009271F9">
      <w:pPr>
        <w:spacing w:line="360" w:lineRule="auto"/>
        <w:ind w:right="-10"/>
        <w:jc w:val="center"/>
        <w:rPr>
          <w:sz w:val="28"/>
          <w:szCs w:val="28"/>
        </w:rPr>
      </w:pPr>
      <w:r>
        <w:rPr>
          <w:spacing w:val="1"/>
          <w:sz w:val="16"/>
          <w:szCs w:val="16"/>
        </w:rPr>
        <w:t>(</w:t>
      </w:r>
      <w:r w:rsidR="001C31C9" w:rsidRPr="009271F9">
        <w:rPr>
          <w:spacing w:val="1"/>
          <w:sz w:val="16"/>
          <w:szCs w:val="16"/>
        </w:rPr>
        <w:t>J</w:t>
      </w:r>
      <w:r w:rsidR="001C31C9" w:rsidRPr="009271F9">
        <w:rPr>
          <w:sz w:val="16"/>
          <w:szCs w:val="16"/>
        </w:rPr>
        <w:t>na</w:t>
      </w:r>
      <w:r w:rsidR="001C31C9" w:rsidRPr="009271F9">
        <w:rPr>
          <w:spacing w:val="-2"/>
          <w:sz w:val="16"/>
          <w:szCs w:val="16"/>
        </w:rPr>
        <w:t>n</w:t>
      </w:r>
      <w:r w:rsidR="001C31C9" w:rsidRPr="009271F9">
        <w:rPr>
          <w:sz w:val="16"/>
          <w:szCs w:val="16"/>
        </w:rPr>
        <w:t>a Gang</w:t>
      </w:r>
      <w:r w:rsidR="001C31C9" w:rsidRPr="009271F9">
        <w:rPr>
          <w:spacing w:val="-3"/>
          <w:sz w:val="16"/>
          <w:szCs w:val="16"/>
        </w:rPr>
        <w:t>o</w:t>
      </w:r>
      <w:r w:rsidR="001C31C9" w:rsidRPr="009271F9">
        <w:rPr>
          <w:spacing w:val="1"/>
          <w:sz w:val="16"/>
          <w:szCs w:val="16"/>
        </w:rPr>
        <w:t>t</w:t>
      </w:r>
      <w:r w:rsidR="001C31C9" w:rsidRPr="009271F9">
        <w:rPr>
          <w:spacing w:val="-2"/>
          <w:sz w:val="16"/>
          <w:szCs w:val="16"/>
        </w:rPr>
        <w:t>r</w:t>
      </w:r>
      <w:r w:rsidR="001C31C9" w:rsidRPr="009271F9">
        <w:rPr>
          <w:sz w:val="16"/>
          <w:szCs w:val="16"/>
        </w:rPr>
        <w:t>i</w:t>
      </w:r>
      <w:r w:rsidR="001C31C9" w:rsidRPr="009271F9">
        <w:rPr>
          <w:spacing w:val="1"/>
          <w:sz w:val="16"/>
          <w:szCs w:val="16"/>
        </w:rPr>
        <w:t xml:space="preserve"> </w:t>
      </w:r>
      <w:r w:rsidR="001C31C9" w:rsidRPr="009271F9">
        <w:rPr>
          <w:spacing w:val="-1"/>
          <w:sz w:val="16"/>
          <w:szCs w:val="16"/>
        </w:rPr>
        <w:t>C</w:t>
      </w:r>
      <w:r w:rsidR="001C31C9" w:rsidRPr="009271F9">
        <w:rPr>
          <w:spacing w:val="-2"/>
          <w:sz w:val="16"/>
          <w:szCs w:val="16"/>
        </w:rPr>
        <w:t>a</w:t>
      </w:r>
      <w:r w:rsidR="001C31C9" w:rsidRPr="009271F9">
        <w:rPr>
          <w:spacing w:val="1"/>
          <w:sz w:val="16"/>
          <w:szCs w:val="16"/>
        </w:rPr>
        <w:t>m</w:t>
      </w:r>
      <w:r w:rsidR="001C31C9" w:rsidRPr="009271F9">
        <w:rPr>
          <w:sz w:val="16"/>
          <w:szCs w:val="16"/>
        </w:rPr>
        <w:t>pus,</w:t>
      </w:r>
      <w:r w:rsidR="001C31C9" w:rsidRPr="009271F9">
        <w:rPr>
          <w:spacing w:val="-4"/>
          <w:sz w:val="16"/>
          <w:szCs w:val="16"/>
        </w:rPr>
        <w:t xml:space="preserve"> </w:t>
      </w:r>
      <w:r w:rsidR="001C31C9" w:rsidRPr="009271F9">
        <w:rPr>
          <w:spacing w:val="-1"/>
          <w:sz w:val="16"/>
          <w:szCs w:val="16"/>
        </w:rPr>
        <w:t>B</w:t>
      </w:r>
      <w:r w:rsidR="001C31C9" w:rsidRPr="009271F9">
        <w:rPr>
          <w:sz w:val="16"/>
          <w:szCs w:val="16"/>
        </w:rPr>
        <w:t>a</w:t>
      </w:r>
      <w:r w:rsidR="001C31C9" w:rsidRPr="009271F9">
        <w:rPr>
          <w:spacing w:val="1"/>
          <w:sz w:val="16"/>
          <w:szCs w:val="16"/>
        </w:rPr>
        <w:t>l</w:t>
      </w:r>
      <w:r w:rsidR="001C31C9" w:rsidRPr="009271F9">
        <w:rPr>
          <w:spacing w:val="-1"/>
          <w:sz w:val="16"/>
          <w:szCs w:val="16"/>
        </w:rPr>
        <w:t>l</w:t>
      </w:r>
      <w:r w:rsidR="001C31C9" w:rsidRPr="009271F9">
        <w:rPr>
          <w:sz w:val="16"/>
          <w:szCs w:val="16"/>
        </w:rPr>
        <w:t>a</w:t>
      </w:r>
      <w:r w:rsidR="001C31C9" w:rsidRPr="009271F9">
        <w:rPr>
          <w:spacing w:val="-1"/>
          <w:sz w:val="16"/>
          <w:szCs w:val="16"/>
        </w:rPr>
        <w:t>r</w:t>
      </w:r>
      <w:r w:rsidR="001C31C9" w:rsidRPr="009271F9">
        <w:rPr>
          <w:spacing w:val="1"/>
          <w:sz w:val="16"/>
          <w:szCs w:val="16"/>
        </w:rPr>
        <w:t>i</w:t>
      </w:r>
      <w:r w:rsidR="001C31C9" w:rsidRPr="009271F9">
        <w:rPr>
          <w:sz w:val="16"/>
          <w:szCs w:val="16"/>
        </w:rPr>
        <w:t xml:space="preserve">, </w:t>
      </w:r>
      <w:r w:rsidR="001C31C9" w:rsidRPr="009271F9">
        <w:rPr>
          <w:spacing w:val="-1"/>
          <w:sz w:val="16"/>
          <w:szCs w:val="16"/>
        </w:rPr>
        <w:t>H</w:t>
      </w:r>
      <w:r w:rsidR="001C31C9" w:rsidRPr="009271F9">
        <w:rPr>
          <w:sz w:val="16"/>
          <w:szCs w:val="16"/>
        </w:rPr>
        <w:t>osp</w:t>
      </w:r>
      <w:r w:rsidR="001C31C9" w:rsidRPr="009271F9">
        <w:rPr>
          <w:spacing w:val="-2"/>
          <w:sz w:val="16"/>
          <w:szCs w:val="16"/>
        </w:rPr>
        <w:t>e</w:t>
      </w:r>
      <w:r w:rsidR="001C31C9" w:rsidRPr="009271F9">
        <w:rPr>
          <w:spacing w:val="2"/>
          <w:sz w:val="16"/>
          <w:szCs w:val="16"/>
        </w:rPr>
        <w:t>t</w:t>
      </w:r>
      <w:r w:rsidR="001C31C9" w:rsidRPr="009271F9">
        <w:rPr>
          <w:sz w:val="16"/>
          <w:szCs w:val="16"/>
        </w:rPr>
        <w:t>e</w:t>
      </w:r>
      <w:r w:rsidR="001C31C9" w:rsidRPr="009271F9">
        <w:rPr>
          <w:spacing w:val="1"/>
          <w:sz w:val="16"/>
          <w:szCs w:val="16"/>
        </w:rPr>
        <w:t xml:space="preserve"> </w:t>
      </w:r>
      <w:r w:rsidR="001C31C9" w:rsidRPr="009271F9">
        <w:rPr>
          <w:spacing w:val="-1"/>
          <w:sz w:val="16"/>
          <w:szCs w:val="16"/>
        </w:rPr>
        <w:t>R</w:t>
      </w:r>
      <w:r w:rsidR="001C31C9" w:rsidRPr="009271F9">
        <w:rPr>
          <w:spacing w:val="-2"/>
          <w:sz w:val="16"/>
          <w:szCs w:val="16"/>
        </w:rPr>
        <w:t>o</w:t>
      </w:r>
      <w:r w:rsidR="001C31C9" w:rsidRPr="009271F9">
        <w:rPr>
          <w:sz w:val="16"/>
          <w:szCs w:val="16"/>
        </w:rPr>
        <w:t>ad</w:t>
      </w:r>
      <w:r w:rsidR="00D568F0">
        <w:rPr>
          <w:sz w:val="16"/>
          <w:szCs w:val="16"/>
        </w:rPr>
        <w:t xml:space="preserve"> </w:t>
      </w:r>
      <w:r w:rsidR="001C31C9" w:rsidRPr="009271F9">
        <w:rPr>
          <w:spacing w:val="-1"/>
          <w:sz w:val="16"/>
          <w:szCs w:val="16"/>
        </w:rPr>
        <w:t>N</w:t>
      </w:r>
      <w:r w:rsidR="001C31C9" w:rsidRPr="009271F9">
        <w:rPr>
          <w:sz w:val="16"/>
          <w:szCs w:val="16"/>
        </w:rPr>
        <w:t>ear</w:t>
      </w:r>
      <w:r w:rsidR="001C31C9" w:rsidRPr="009271F9">
        <w:rPr>
          <w:spacing w:val="-11"/>
          <w:sz w:val="16"/>
          <w:szCs w:val="16"/>
        </w:rPr>
        <w:t xml:space="preserve"> </w:t>
      </w:r>
      <w:r w:rsidR="001C31C9" w:rsidRPr="009271F9">
        <w:rPr>
          <w:spacing w:val="-1"/>
          <w:sz w:val="16"/>
          <w:szCs w:val="16"/>
        </w:rPr>
        <w:t>Al</w:t>
      </w:r>
      <w:r w:rsidR="001C31C9" w:rsidRPr="009271F9">
        <w:rPr>
          <w:spacing w:val="1"/>
          <w:sz w:val="16"/>
          <w:szCs w:val="16"/>
        </w:rPr>
        <w:t>l</w:t>
      </w:r>
      <w:r w:rsidR="001C31C9" w:rsidRPr="009271F9">
        <w:rPr>
          <w:spacing w:val="-1"/>
          <w:sz w:val="16"/>
          <w:szCs w:val="16"/>
        </w:rPr>
        <w:t>i</w:t>
      </w:r>
      <w:r w:rsidR="001C31C9" w:rsidRPr="009271F9">
        <w:rPr>
          <w:sz w:val="16"/>
          <w:szCs w:val="16"/>
        </w:rPr>
        <w:t>pu</w:t>
      </w:r>
      <w:r w:rsidR="001C31C9" w:rsidRPr="009271F9">
        <w:rPr>
          <w:spacing w:val="-2"/>
          <w:sz w:val="16"/>
          <w:szCs w:val="16"/>
        </w:rPr>
        <w:t>r</w:t>
      </w:r>
      <w:r w:rsidR="001C31C9" w:rsidRPr="009271F9">
        <w:rPr>
          <w:sz w:val="16"/>
          <w:szCs w:val="16"/>
        </w:rPr>
        <w:t>a, Ba</w:t>
      </w:r>
      <w:r w:rsidR="001C31C9" w:rsidRPr="009271F9">
        <w:rPr>
          <w:spacing w:val="-2"/>
          <w:sz w:val="16"/>
          <w:szCs w:val="16"/>
        </w:rPr>
        <w:t>l</w:t>
      </w:r>
      <w:r w:rsidR="001C31C9" w:rsidRPr="009271F9">
        <w:rPr>
          <w:spacing w:val="1"/>
          <w:sz w:val="16"/>
          <w:szCs w:val="16"/>
        </w:rPr>
        <w:t>l</w:t>
      </w:r>
      <w:r w:rsidR="001C31C9" w:rsidRPr="009271F9">
        <w:rPr>
          <w:spacing w:val="-2"/>
          <w:sz w:val="16"/>
          <w:szCs w:val="16"/>
        </w:rPr>
        <w:t>a</w:t>
      </w:r>
      <w:r w:rsidR="001C31C9" w:rsidRPr="009271F9">
        <w:rPr>
          <w:spacing w:val="1"/>
          <w:sz w:val="16"/>
          <w:szCs w:val="16"/>
        </w:rPr>
        <w:t>ri</w:t>
      </w:r>
      <w:r w:rsidR="001C31C9" w:rsidRPr="009271F9">
        <w:rPr>
          <w:sz w:val="16"/>
          <w:szCs w:val="16"/>
        </w:rPr>
        <w:t>,</w:t>
      </w:r>
      <w:r w:rsidRPr="009271F9">
        <w:rPr>
          <w:sz w:val="16"/>
          <w:szCs w:val="16"/>
        </w:rPr>
        <w:t xml:space="preserve"> </w:t>
      </w:r>
      <w:r w:rsidR="001C31C9" w:rsidRPr="009271F9">
        <w:rPr>
          <w:spacing w:val="-1"/>
          <w:sz w:val="16"/>
          <w:szCs w:val="16"/>
        </w:rPr>
        <w:t>K</w:t>
      </w:r>
      <w:r w:rsidR="001C31C9" w:rsidRPr="009271F9">
        <w:rPr>
          <w:spacing w:val="-2"/>
          <w:sz w:val="16"/>
          <w:szCs w:val="16"/>
        </w:rPr>
        <w:t>ar</w:t>
      </w:r>
      <w:r w:rsidR="001C31C9" w:rsidRPr="009271F9">
        <w:rPr>
          <w:sz w:val="16"/>
          <w:szCs w:val="16"/>
        </w:rPr>
        <w:t>na</w:t>
      </w:r>
      <w:r w:rsidR="001C31C9" w:rsidRPr="009271F9">
        <w:rPr>
          <w:spacing w:val="1"/>
          <w:sz w:val="16"/>
          <w:szCs w:val="16"/>
        </w:rPr>
        <w:t>t</w:t>
      </w:r>
      <w:r w:rsidR="001C31C9" w:rsidRPr="009271F9">
        <w:rPr>
          <w:sz w:val="16"/>
          <w:szCs w:val="16"/>
        </w:rPr>
        <w:t>a</w:t>
      </w:r>
      <w:r w:rsidR="001C31C9" w:rsidRPr="009271F9">
        <w:rPr>
          <w:spacing w:val="-2"/>
          <w:sz w:val="16"/>
          <w:szCs w:val="16"/>
        </w:rPr>
        <w:t>k</w:t>
      </w:r>
      <w:r w:rsidR="001C31C9" w:rsidRPr="009271F9">
        <w:rPr>
          <w:spacing w:val="2"/>
          <w:sz w:val="16"/>
          <w:szCs w:val="16"/>
        </w:rPr>
        <w:t>a</w:t>
      </w:r>
      <w:r w:rsidR="001C31C9" w:rsidRPr="009271F9">
        <w:rPr>
          <w:spacing w:val="-2"/>
          <w:sz w:val="16"/>
          <w:szCs w:val="16"/>
        </w:rPr>
        <w:t>5</w:t>
      </w:r>
      <w:r w:rsidR="001C31C9" w:rsidRPr="009271F9">
        <w:rPr>
          <w:sz w:val="16"/>
          <w:szCs w:val="16"/>
        </w:rPr>
        <w:t>83104,</w:t>
      </w:r>
      <w:r w:rsidR="001C31C9" w:rsidRPr="009271F9">
        <w:rPr>
          <w:spacing w:val="-2"/>
          <w:sz w:val="16"/>
          <w:szCs w:val="16"/>
        </w:rPr>
        <w:t xml:space="preserve"> </w:t>
      </w:r>
      <w:r w:rsidR="001C31C9" w:rsidRPr="009271F9">
        <w:rPr>
          <w:spacing w:val="1"/>
          <w:sz w:val="16"/>
          <w:szCs w:val="16"/>
        </w:rPr>
        <w:t>I</w:t>
      </w:r>
      <w:r w:rsidR="001C31C9" w:rsidRPr="009271F9">
        <w:rPr>
          <w:sz w:val="16"/>
          <w:szCs w:val="16"/>
        </w:rPr>
        <w:t>n</w:t>
      </w:r>
      <w:r w:rsidR="001C31C9" w:rsidRPr="009271F9">
        <w:rPr>
          <w:spacing w:val="-2"/>
          <w:sz w:val="16"/>
          <w:szCs w:val="16"/>
        </w:rPr>
        <w:t>d</w:t>
      </w:r>
      <w:r w:rsidR="001C31C9" w:rsidRPr="009271F9">
        <w:rPr>
          <w:spacing w:val="1"/>
          <w:sz w:val="16"/>
          <w:szCs w:val="16"/>
        </w:rPr>
        <w:t>i</w:t>
      </w:r>
      <w:r w:rsidR="001C31C9" w:rsidRPr="009271F9">
        <w:rPr>
          <w:sz w:val="16"/>
          <w:szCs w:val="16"/>
        </w:rPr>
        <w:t>a</w:t>
      </w:r>
      <w:r>
        <w:rPr>
          <w:sz w:val="16"/>
          <w:szCs w:val="16"/>
        </w:rPr>
        <w:t>)</w:t>
      </w:r>
      <w:r w:rsidRPr="009271F9">
        <w:rPr>
          <w:sz w:val="16"/>
          <w:szCs w:val="16"/>
        </w:rPr>
        <w:br/>
      </w:r>
      <w:r w:rsidRPr="009271F9">
        <w:rPr>
          <w:b/>
          <w:bCs/>
          <w:spacing w:val="1"/>
          <w:sz w:val="28"/>
          <w:szCs w:val="28"/>
        </w:rPr>
        <w:t>I</w:t>
      </w:r>
      <w:r w:rsidRPr="009271F9">
        <w:rPr>
          <w:b/>
          <w:bCs/>
          <w:sz w:val="28"/>
          <w:szCs w:val="28"/>
        </w:rPr>
        <w:t>E</w:t>
      </w:r>
      <w:r w:rsidRPr="009271F9">
        <w:rPr>
          <w:b/>
          <w:bCs/>
          <w:spacing w:val="-1"/>
          <w:sz w:val="28"/>
          <w:szCs w:val="28"/>
        </w:rPr>
        <w:t>E</w:t>
      </w:r>
      <w:r w:rsidRPr="009271F9">
        <w:rPr>
          <w:b/>
          <w:bCs/>
          <w:sz w:val="28"/>
          <w:szCs w:val="28"/>
        </w:rPr>
        <w:t xml:space="preserve">E </w:t>
      </w:r>
      <w:r w:rsidRPr="009271F9">
        <w:rPr>
          <w:b/>
          <w:bCs/>
          <w:spacing w:val="-1"/>
          <w:sz w:val="28"/>
          <w:szCs w:val="28"/>
        </w:rPr>
        <w:t>S</w:t>
      </w:r>
      <w:r w:rsidRPr="009271F9">
        <w:rPr>
          <w:b/>
          <w:bCs/>
          <w:sz w:val="28"/>
          <w:szCs w:val="28"/>
        </w:rPr>
        <w:t>T</w:t>
      </w:r>
      <w:r w:rsidRPr="009271F9">
        <w:rPr>
          <w:b/>
          <w:bCs/>
          <w:spacing w:val="-2"/>
          <w:sz w:val="28"/>
          <w:szCs w:val="28"/>
        </w:rPr>
        <w:t>U</w:t>
      </w:r>
      <w:r w:rsidRPr="009271F9">
        <w:rPr>
          <w:b/>
          <w:bCs/>
          <w:spacing w:val="-1"/>
          <w:sz w:val="28"/>
          <w:szCs w:val="28"/>
        </w:rPr>
        <w:t>D</w:t>
      </w:r>
      <w:r w:rsidRPr="009271F9">
        <w:rPr>
          <w:b/>
          <w:bCs/>
          <w:sz w:val="28"/>
          <w:szCs w:val="28"/>
        </w:rPr>
        <w:t>E</w:t>
      </w:r>
      <w:r w:rsidRPr="009271F9">
        <w:rPr>
          <w:b/>
          <w:bCs/>
          <w:spacing w:val="-2"/>
          <w:sz w:val="28"/>
          <w:szCs w:val="28"/>
        </w:rPr>
        <w:t>N</w:t>
      </w:r>
      <w:r w:rsidRPr="009271F9">
        <w:rPr>
          <w:b/>
          <w:bCs/>
          <w:sz w:val="28"/>
          <w:szCs w:val="28"/>
        </w:rPr>
        <w:t>T</w:t>
      </w:r>
      <w:r w:rsidRPr="009271F9">
        <w:rPr>
          <w:b/>
          <w:bCs/>
          <w:spacing w:val="-3"/>
          <w:sz w:val="28"/>
          <w:szCs w:val="28"/>
        </w:rPr>
        <w:t xml:space="preserve"> </w:t>
      </w:r>
      <w:r w:rsidRPr="009271F9">
        <w:rPr>
          <w:b/>
          <w:bCs/>
          <w:spacing w:val="-1"/>
          <w:sz w:val="28"/>
          <w:szCs w:val="28"/>
        </w:rPr>
        <w:t>BRANCH</w:t>
      </w:r>
      <w:r>
        <w:rPr>
          <w:b/>
          <w:bCs/>
          <w:sz w:val="28"/>
          <w:szCs w:val="28"/>
        </w:rPr>
        <w:t xml:space="preserve"> BITM, BALLARI</w:t>
      </w:r>
    </w:p>
    <w:p w14:paraId="10A1755C" w14:textId="34BA93CB" w:rsidR="009158E6" w:rsidRDefault="009158E6" w:rsidP="009271F9">
      <w:pPr>
        <w:ind w:left="2551" w:right="2483"/>
        <w:jc w:val="center"/>
        <w:rPr>
          <w:sz w:val="22"/>
          <w:szCs w:val="22"/>
        </w:rPr>
      </w:pPr>
    </w:p>
    <w:bookmarkEnd w:id="3"/>
    <w:p w14:paraId="163645A8" w14:textId="163B9474" w:rsidR="00781DBE" w:rsidRPr="006566F1" w:rsidRDefault="00B449B4" w:rsidP="006566F1">
      <w:pPr>
        <w:pStyle w:val="NoSpacing"/>
        <w:spacing w:line="360" w:lineRule="auto"/>
        <w:rPr>
          <w:sz w:val="24"/>
          <w:szCs w:val="24"/>
        </w:rPr>
      </w:pPr>
      <w:r w:rsidRPr="00781DBE">
        <w:rPr>
          <w:b/>
          <w:bCs/>
          <w:sz w:val="24"/>
          <w:szCs w:val="24"/>
        </w:rPr>
        <w:t xml:space="preserve">TITLE: </w:t>
      </w:r>
      <w:r w:rsidR="006566F1" w:rsidRPr="00AA7248">
        <w:rPr>
          <w:sz w:val="24"/>
          <w:szCs w:val="24"/>
        </w:rPr>
        <w:t>“</w:t>
      </w:r>
      <w:r w:rsidR="006566F1" w:rsidRPr="009F75CF">
        <w:rPr>
          <w:sz w:val="24"/>
          <w:szCs w:val="24"/>
        </w:rPr>
        <w:t>CADENCE –</w:t>
      </w:r>
      <w:r w:rsidR="006566F1">
        <w:t xml:space="preserve"> </w:t>
      </w:r>
      <w:r w:rsidR="006566F1" w:rsidRPr="009F75CF">
        <w:rPr>
          <w:sz w:val="24"/>
          <w:szCs w:val="24"/>
        </w:rPr>
        <w:t>A Technical Design and Innovation Challenge”</w:t>
      </w:r>
    </w:p>
    <w:p w14:paraId="3B1AF182" w14:textId="35BD6D2C" w:rsidR="00781DBE" w:rsidRPr="00781DBE" w:rsidRDefault="00781DBE" w:rsidP="00781DBE">
      <w:pPr>
        <w:spacing w:line="360" w:lineRule="auto"/>
        <w:ind w:right="130"/>
        <w:jc w:val="both"/>
        <w:rPr>
          <w:sz w:val="24"/>
          <w:szCs w:val="24"/>
        </w:rPr>
      </w:pPr>
      <w:r w:rsidRPr="00781DBE">
        <w:rPr>
          <w:b/>
          <w:spacing w:val="-1"/>
          <w:sz w:val="24"/>
          <w:szCs w:val="24"/>
        </w:rPr>
        <w:t>D</w:t>
      </w:r>
      <w:r w:rsidRPr="00781DBE">
        <w:rPr>
          <w:b/>
          <w:spacing w:val="-15"/>
          <w:sz w:val="24"/>
          <w:szCs w:val="24"/>
        </w:rPr>
        <w:t>A</w:t>
      </w:r>
      <w:r w:rsidRPr="00781DBE">
        <w:rPr>
          <w:b/>
          <w:spacing w:val="-1"/>
          <w:sz w:val="24"/>
          <w:szCs w:val="24"/>
        </w:rPr>
        <w:t>TE</w:t>
      </w:r>
      <w:r w:rsidRPr="00781DBE">
        <w:rPr>
          <w:b/>
          <w:sz w:val="24"/>
          <w:szCs w:val="24"/>
        </w:rPr>
        <w:t>:</w:t>
      </w:r>
      <w:r w:rsidRPr="00781DBE">
        <w:rPr>
          <w:sz w:val="24"/>
          <w:szCs w:val="24"/>
        </w:rPr>
        <w:t xml:space="preserve"> 1</w:t>
      </w:r>
      <w:r w:rsidR="006566F1">
        <w:rPr>
          <w:sz w:val="24"/>
          <w:szCs w:val="24"/>
        </w:rPr>
        <w:t>6</w:t>
      </w:r>
      <w:r w:rsidRPr="00781DBE">
        <w:rPr>
          <w:sz w:val="24"/>
          <w:szCs w:val="24"/>
          <w:vertAlign w:val="superscript"/>
        </w:rPr>
        <w:t>th</w:t>
      </w:r>
      <w:r>
        <w:rPr>
          <w:sz w:val="24"/>
          <w:szCs w:val="24"/>
          <w:vertAlign w:val="superscript"/>
        </w:rPr>
        <w:t xml:space="preserve"> </w:t>
      </w:r>
      <w:r w:rsidR="006566F1">
        <w:rPr>
          <w:sz w:val="24"/>
          <w:szCs w:val="24"/>
        </w:rPr>
        <w:t>October</w:t>
      </w:r>
      <w:r>
        <w:rPr>
          <w:sz w:val="24"/>
          <w:szCs w:val="24"/>
        </w:rPr>
        <w:t>,</w:t>
      </w:r>
      <w:r w:rsidRPr="00781DBE">
        <w:rPr>
          <w:sz w:val="24"/>
          <w:szCs w:val="24"/>
        </w:rPr>
        <w:t xml:space="preserve"> 2025</w:t>
      </w:r>
    </w:p>
    <w:p w14:paraId="13AFD9E7" w14:textId="2638631B" w:rsidR="00781DBE" w:rsidRPr="00781DBE" w:rsidRDefault="00781DBE" w:rsidP="00781DBE">
      <w:pPr>
        <w:ind w:right="130"/>
        <w:jc w:val="both"/>
        <w:rPr>
          <w:sz w:val="24"/>
          <w:szCs w:val="24"/>
        </w:rPr>
      </w:pPr>
      <w:r w:rsidRPr="00781DBE">
        <w:rPr>
          <w:b/>
          <w:spacing w:val="-1"/>
          <w:sz w:val="24"/>
          <w:szCs w:val="24"/>
        </w:rPr>
        <w:t>VENUE</w:t>
      </w:r>
      <w:r w:rsidRPr="00781DBE">
        <w:rPr>
          <w:b/>
          <w:sz w:val="24"/>
          <w:szCs w:val="24"/>
        </w:rPr>
        <w:t>:</w:t>
      </w:r>
      <w:r w:rsidRPr="00781DBE">
        <w:rPr>
          <w:b/>
          <w:spacing w:val="1"/>
          <w:sz w:val="24"/>
          <w:szCs w:val="24"/>
        </w:rPr>
        <w:t xml:space="preserve"> </w:t>
      </w:r>
      <w:r w:rsidRPr="00781DBE">
        <w:rPr>
          <w:spacing w:val="-1"/>
          <w:sz w:val="24"/>
          <w:szCs w:val="24"/>
        </w:rPr>
        <w:t>Dept. of ECE,</w:t>
      </w:r>
      <w:r w:rsidR="003B3215">
        <w:rPr>
          <w:spacing w:val="-1"/>
          <w:sz w:val="24"/>
          <w:szCs w:val="24"/>
        </w:rPr>
        <w:t xml:space="preserve"> </w:t>
      </w:r>
      <w:r w:rsidRPr="00781DBE">
        <w:rPr>
          <w:spacing w:val="-1"/>
          <w:sz w:val="24"/>
          <w:szCs w:val="24"/>
        </w:rPr>
        <w:t>BITM.</w:t>
      </w:r>
    </w:p>
    <w:p w14:paraId="5C4725F1" w14:textId="77777777" w:rsidR="00781DBE" w:rsidRPr="00781DBE" w:rsidRDefault="00781DBE" w:rsidP="00781DBE">
      <w:pPr>
        <w:spacing w:before="1" w:line="180" w:lineRule="exact"/>
        <w:ind w:right="130"/>
        <w:jc w:val="both"/>
        <w:rPr>
          <w:sz w:val="24"/>
          <w:szCs w:val="24"/>
        </w:rPr>
      </w:pPr>
    </w:p>
    <w:p w14:paraId="30878324" w14:textId="06BAD74C" w:rsidR="00781DBE" w:rsidRPr="006566F1" w:rsidRDefault="00781DBE" w:rsidP="006566F1">
      <w:pPr>
        <w:tabs>
          <w:tab w:val="left" w:pos="5245"/>
        </w:tabs>
        <w:ind w:right="3534"/>
        <w:jc w:val="both"/>
        <w:rPr>
          <w:spacing w:val="1"/>
          <w:sz w:val="24"/>
          <w:szCs w:val="24"/>
        </w:rPr>
      </w:pPr>
      <w:r w:rsidRPr="00781DBE">
        <w:rPr>
          <w:b/>
          <w:spacing w:val="1"/>
          <w:sz w:val="24"/>
          <w:szCs w:val="24"/>
        </w:rPr>
        <w:t>O</w:t>
      </w:r>
      <w:r w:rsidRPr="00781DBE">
        <w:rPr>
          <w:b/>
          <w:sz w:val="24"/>
          <w:szCs w:val="24"/>
        </w:rPr>
        <w:t>RGA</w:t>
      </w:r>
      <w:r w:rsidRPr="00781DBE">
        <w:rPr>
          <w:b/>
          <w:spacing w:val="-2"/>
          <w:sz w:val="24"/>
          <w:szCs w:val="24"/>
        </w:rPr>
        <w:t>N</w:t>
      </w:r>
      <w:r w:rsidRPr="00781DBE">
        <w:rPr>
          <w:b/>
          <w:spacing w:val="1"/>
          <w:sz w:val="24"/>
          <w:szCs w:val="24"/>
        </w:rPr>
        <w:t>I</w:t>
      </w:r>
      <w:r w:rsidRPr="00781DBE">
        <w:rPr>
          <w:b/>
          <w:sz w:val="24"/>
          <w:szCs w:val="24"/>
        </w:rPr>
        <w:t>Z</w:t>
      </w:r>
      <w:r w:rsidRPr="00781DBE">
        <w:rPr>
          <w:b/>
          <w:spacing w:val="-2"/>
          <w:sz w:val="24"/>
          <w:szCs w:val="24"/>
        </w:rPr>
        <w:t>E</w:t>
      </w:r>
      <w:r w:rsidRPr="00781DBE">
        <w:rPr>
          <w:b/>
          <w:sz w:val="24"/>
          <w:szCs w:val="24"/>
        </w:rPr>
        <w:t xml:space="preserve">D </w:t>
      </w:r>
      <w:r w:rsidRPr="00781DBE">
        <w:rPr>
          <w:b/>
          <w:spacing w:val="-1"/>
          <w:sz w:val="24"/>
          <w:szCs w:val="24"/>
        </w:rPr>
        <w:t>B</w:t>
      </w:r>
      <w:r w:rsidRPr="00781DBE">
        <w:rPr>
          <w:b/>
          <w:sz w:val="24"/>
          <w:szCs w:val="24"/>
        </w:rPr>
        <w:t>Y</w:t>
      </w:r>
      <w:r w:rsidR="006566F1" w:rsidRPr="00AA7248">
        <w:rPr>
          <w:b/>
          <w:sz w:val="24"/>
          <w:szCs w:val="24"/>
        </w:rPr>
        <w:t xml:space="preserve">: </w:t>
      </w:r>
      <w:r w:rsidR="006566F1" w:rsidRPr="00AA7248">
        <w:rPr>
          <w:spacing w:val="1"/>
          <w:sz w:val="24"/>
          <w:szCs w:val="24"/>
        </w:rPr>
        <w:t>IEEE ITS Society, IEEE BITM Bangalore</w:t>
      </w:r>
      <w:r w:rsidR="006566F1">
        <w:rPr>
          <w:spacing w:val="1"/>
          <w:sz w:val="24"/>
          <w:szCs w:val="24"/>
        </w:rPr>
        <w:t xml:space="preserve"> </w:t>
      </w:r>
      <w:r w:rsidR="006566F1" w:rsidRPr="00AA7248">
        <w:rPr>
          <w:spacing w:val="1"/>
          <w:sz w:val="24"/>
          <w:szCs w:val="24"/>
        </w:rPr>
        <w:t xml:space="preserve">section </w:t>
      </w:r>
    </w:p>
    <w:p w14:paraId="59BEC7D4" w14:textId="77777777" w:rsidR="00781DBE" w:rsidRPr="00781DBE" w:rsidRDefault="00781DBE" w:rsidP="00781DBE">
      <w:pPr>
        <w:spacing w:before="9" w:line="160" w:lineRule="exact"/>
        <w:ind w:right="130"/>
        <w:jc w:val="both"/>
        <w:rPr>
          <w:sz w:val="24"/>
          <w:szCs w:val="24"/>
        </w:rPr>
      </w:pPr>
    </w:p>
    <w:p w14:paraId="0705025C" w14:textId="4B71232D" w:rsidR="00781DBE" w:rsidRDefault="00781DBE" w:rsidP="006566F1">
      <w:pPr>
        <w:spacing w:line="480" w:lineRule="auto"/>
        <w:ind w:right="130"/>
        <w:jc w:val="both"/>
        <w:rPr>
          <w:sz w:val="24"/>
          <w:szCs w:val="24"/>
        </w:rPr>
      </w:pPr>
      <w:r w:rsidRPr="00781DBE">
        <w:rPr>
          <w:b/>
          <w:spacing w:val="-1"/>
          <w:sz w:val="24"/>
          <w:szCs w:val="24"/>
        </w:rPr>
        <w:t>C</w:t>
      </w:r>
      <w:r w:rsidRPr="00781DBE">
        <w:rPr>
          <w:b/>
          <w:sz w:val="24"/>
          <w:szCs w:val="24"/>
        </w:rPr>
        <w:t>O</w:t>
      </w:r>
      <w:r w:rsidRPr="00781DBE">
        <w:rPr>
          <w:b/>
          <w:spacing w:val="1"/>
          <w:sz w:val="24"/>
          <w:szCs w:val="24"/>
        </w:rPr>
        <w:t>-O</w:t>
      </w:r>
      <w:r w:rsidRPr="00781DBE">
        <w:rPr>
          <w:b/>
          <w:sz w:val="24"/>
          <w:szCs w:val="24"/>
        </w:rPr>
        <w:t>R</w:t>
      </w:r>
      <w:r w:rsidRPr="00781DBE">
        <w:rPr>
          <w:b/>
          <w:spacing w:val="-2"/>
          <w:sz w:val="24"/>
          <w:szCs w:val="24"/>
        </w:rPr>
        <w:t>D</w:t>
      </w:r>
      <w:r w:rsidRPr="00781DBE">
        <w:rPr>
          <w:b/>
          <w:spacing w:val="1"/>
          <w:sz w:val="24"/>
          <w:szCs w:val="24"/>
        </w:rPr>
        <w:t>I</w:t>
      </w:r>
      <w:r w:rsidRPr="00781DBE">
        <w:rPr>
          <w:b/>
          <w:sz w:val="24"/>
          <w:szCs w:val="24"/>
        </w:rPr>
        <w:t>N</w:t>
      </w:r>
      <w:r w:rsidRPr="00781DBE">
        <w:rPr>
          <w:b/>
          <w:spacing w:val="-3"/>
          <w:sz w:val="24"/>
          <w:szCs w:val="24"/>
        </w:rPr>
        <w:t>A</w:t>
      </w:r>
      <w:r w:rsidRPr="00781DBE">
        <w:rPr>
          <w:b/>
          <w:spacing w:val="1"/>
          <w:sz w:val="24"/>
          <w:szCs w:val="24"/>
        </w:rPr>
        <w:t>T</w:t>
      </w:r>
      <w:r w:rsidRPr="00781DBE">
        <w:rPr>
          <w:b/>
          <w:sz w:val="24"/>
          <w:szCs w:val="24"/>
        </w:rPr>
        <w:t>O</w:t>
      </w:r>
      <w:r w:rsidRPr="00781DBE">
        <w:rPr>
          <w:b/>
          <w:spacing w:val="-2"/>
          <w:sz w:val="24"/>
          <w:szCs w:val="24"/>
        </w:rPr>
        <w:t>R</w:t>
      </w:r>
      <w:r w:rsidRPr="00781DBE">
        <w:rPr>
          <w:b/>
          <w:sz w:val="24"/>
          <w:szCs w:val="24"/>
        </w:rPr>
        <w:t>:</w:t>
      </w:r>
      <w:r w:rsidRPr="00781DBE">
        <w:rPr>
          <w:b/>
          <w:spacing w:val="1"/>
          <w:sz w:val="24"/>
          <w:szCs w:val="24"/>
        </w:rPr>
        <w:t xml:space="preserve"> </w:t>
      </w:r>
      <w:r w:rsidRPr="00781DBE">
        <w:rPr>
          <w:spacing w:val="-1"/>
          <w:sz w:val="24"/>
          <w:szCs w:val="24"/>
        </w:rPr>
        <w:t>D</w:t>
      </w:r>
      <w:r w:rsidRPr="00781DBE">
        <w:rPr>
          <w:spacing w:val="-11"/>
          <w:sz w:val="24"/>
          <w:szCs w:val="24"/>
        </w:rPr>
        <w:t>r</w:t>
      </w:r>
      <w:r w:rsidRPr="00781DBE">
        <w:rPr>
          <w:sz w:val="24"/>
          <w:szCs w:val="24"/>
        </w:rPr>
        <w:t>.</w:t>
      </w:r>
      <w:r w:rsidRPr="00781DBE">
        <w:rPr>
          <w:spacing w:val="-12"/>
          <w:sz w:val="24"/>
          <w:szCs w:val="24"/>
        </w:rPr>
        <w:t xml:space="preserve"> </w:t>
      </w:r>
      <w:r w:rsidRPr="00781DBE">
        <w:rPr>
          <w:spacing w:val="-1"/>
          <w:sz w:val="24"/>
          <w:szCs w:val="24"/>
        </w:rPr>
        <w:t>A</w:t>
      </w:r>
      <w:r w:rsidRPr="00781DBE">
        <w:rPr>
          <w:sz w:val="24"/>
          <w:szCs w:val="24"/>
        </w:rPr>
        <w:t>bd</w:t>
      </w:r>
      <w:r w:rsidRPr="00781DBE">
        <w:rPr>
          <w:spacing w:val="-2"/>
          <w:sz w:val="24"/>
          <w:szCs w:val="24"/>
        </w:rPr>
        <w:t>u</w:t>
      </w:r>
      <w:r w:rsidRPr="00781DBE">
        <w:rPr>
          <w:sz w:val="24"/>
          <w:szCs w:val="24"/>
        </w:rPr>
        <w:t>l</w:t>
      </w:r>
      <w:r w:rsidRPr="00781DBE">
        <w:rPr>
          <w:spacing w:val="-1"/>
          <w:sz w:val="24"/>
          <w:szCs w:val="24"/>
        </w:rPr>
        <w:t xml:space="preserve"> </w:t>
      </w:r>
      <w:r w:rsidRPr="00781DBE">
        <w:rPr>
          <w:sz w:val="24"/>
          <w:szCs w:val="24"/>
        </w:rPr>
        <w:t>La</w:t>
      </w:r>
      <w:r w:rsidRPr="00781DBE">
        <w:rPr>
          <w:spacing w:val="1"/>
          <w:sz w:val="24"/>
          <w:szCs w:val="24"/>
        </w:rPr>
        <w:t>t</w:t>
      </w:r>
      <w:r w:rsidRPr="00781DBE">
        <w:rPr>
          <w:sz w:val="24"/>
          <w:szCs w:val="24"/>
        </w:rPr>
        <w:t>e</w:t>
      </w:r>
      <w:r w:rsidRPr="00781DBE">
        <w:rPr>
          <w:spacing w:val="-2"/>
          <w:sz w:val="24"/>
          <w:szCs w:val="24"/>
        </w:rPr>
        <w:t>e</w:t>
      </w:r>
      <w:r w:rsidRPr="00781DBE">
        <w:rPr>
          <w:sz w:val="24"/>
          <w:szCs w:val="24"/>
        </w:rPr>
        <w:t>f</w:t>
      </w:r>
      <w:r w:rsidRPr="00781DBE">
        <w:rPr>
          <w:spacing w:val="1"/>
          <w:sz w:val="24"/>
          <w:szCs w:val="24"/>
        </w:rPr>
        <w:t xml:space="preserve"> </w:t>
      </w:r>
      <w:r w:rsidRPr="00781DBE">
        <w:rPr>
          <w:spacing w:val="-1"/>
          <w:sz w:val="24"/>
          <w:szCs w:val="24"/>
        </w:rPr>
        <w:t>H</w:t>
      </w:r>
      <w:r w:rsidRPr="00781DBE">
        <w:rPr>
          <w:spacing w:val="-2"/>
          <w:sz w:val="24"/>
          <w:szCs w:val="24"/>
        </w:rPr>
        <w:t>a</w:t>
      </w:r>
      <w:r w:rsidRPr="00781DBE">
        <w:rPr>
          <w:spacing w:val="1"/>
          <w:sz w:val="24"/>
          <w:szCs w:val="24"/>
        </w:rPr>
        <w:t>r</w:t>
      </w:r>
      <w:r w:rsidRPr="00781DBE">
        <w:rPr>
          <w:sz w:val="24"/>
          <w:szCs w:val="24"/>
        </w:rPr>
        <w:t xml:space="preserve">oon P </w:t>
      </w:r>
      <w:r w:rsidRPr="00781DBE">
        <w:rPr>
          <w:spacing w:val="-1"/>
          <w:sz w:val="24"/>
          <w:szCs w:val="24"/>
        </w:rPr>
        <w:t>S</w:t>
      </w:r>
      <w:r w:rsidRPr="00781DBE">
        <w:rPr>
          <w:sz w:val="24"/>
          <w:szCs w:val="24"/>
        </w:rPr>
        <w:t>,</w:t>
      </w:r>
      <w:r w:rsidRPr="00781DBE">
        <w:rPr>
          <w:spacing w:val="-1"/>
          <w:sz w:val="24"/>
          <w:szCs w:val="24"/>
        </w:rPr>
        <w:t xml:space="preserve"> </w:t>
      </w:r>
      <w:r w:rsidRPr="00781DBE">
        <w:rPr>
          <w:spacing w:val="1"/>
          <w:sz w:val="24"/>
          <w:szCs w:val="24"/>
        </w:rPr>
        <w:t>I</w:t>
      </w:r>
      <w:r w:rsidRPr="00781DBE">
        <w:rPr>
          <w:sz w:val="24"/>
          <w:szCs w:val="24"/>
        </w:rPr>
        <w:t>E</w:t>
      </w:r>
      <w:r w:rsidRPr="00781DBE">
        <w:rPr>
          <w:spacing w:val="-1"/>
          <w:sz w:val="24"/>
          <w:szCs w:val="24"/>
        </w:rPr>
        <w:t>E</w:t>
      </w:r>
      <w:r w:rsidRPr="00781DBE">
        <w:rPr>
          <w:sz w:val="24"/>
          <w:szCs w:val="24"/>
        </w:rPr>
        <w:t xml:space="preserve">E </w:t>
      </w:r>
      <w:r w:rsidRPr="00781DBE">
        <w:rPr>
          <w:spacing w:val="-1"/>
          <w:sz w:val="24"/>
          <w:szCs w:val="24"/>
        </w:rPr>
        <w:t>B</w:t>
      </w:r>
      <w:r w:rsidRPr="00781DBE">
        <w:rPr>
          <w:spacing w:val="-2"/>
          <w:sz w:val="24"/>
          <w:szCs w:val="24"/>
        </w:rPr>
        <w:t>r</w:t>
      </w:r>
      <w:r w:rsidRPr="00781DBE">
        <w:rPr>
          <w:sz w:val="24"/>
          <w:szCs w:val="24"/>
        </w:rPr>
        <w:t xml:space="preserve">anch </w:t>
      </w:r>
      <w:r w:rsidRPr="00781DBE">
        <w:rPr>
          <w:spacing w:val="-1"/>
          <w:sz w:val="24"/>
          <w:szCs w:val="24"/>
        </w:rPr>
        <w:t>C</w:t>
      </w:r>
      <w:r w:rsidRPr="00781DBE">
        <w:rPr>
          <w:sz w:val="24"/>
          <w:szCs w:val="24"/>
        </w:rPr>
        <w:t>ou</w:t>
      </w:r>
      <w:r w:rsidRPr="00781DBE">
        <w:rPr>
          <w:spacing w:val="-2"/>
          <w:sz w:val="24"/>
          <w:szCs w:val="24"/>
        </w:rPr>
        <w:t>n</w:t>
      </w:r>
      <w:r w:rsidRPr="00781DBE">
        <w:rPr>
          <w:sz w:val="24"/>
          <w:szCs w:val="24"/>
        </w:rPr>
        <w:t>s</w:t>
      </w:r>
      <w:r w:rsidRPr="00781DBE">
        <w:rPr>
          <w:spacing w:val="-2"/>
          <w:sz w:val="24"/>
          <w:szCs w:val="24"/>
        </w:rPr>
        <w:t>e</w:t>
      </w:r>
      <w:r w:rsidRPr="00781DBE">
        <w:rPr>
          <w:spacing w:val="1"/>
          <w:sz w:val="24"/>
          <w:szCs w:val="24"/>
        </w:rPr>
        <w:t>ll</w:t>
      </w:r>
      <w:r w:rsidRPr="00781DBE">
        <w:rPr>
          <w:sz w:val="24"/>
          <w:szCs w:val="24"/>
        </w:rPr>
        <w:t>o</w:t>
      </w:r>
      <w:r w:rsidRPr="00781DBE">
        <w:rPr>
          <w:spacing w:val="-9"/>
          <w:sz w:val="24"/>
          <w:szCs w:val="24"/>
        </w:rPr>
        <w:t>r</w:t>
      </w:r>
      <w:r w:rsidRPr="00781DBE">
        <w:rPr>
          <w:sz w:val="24"/>
          <w:szCs w:val="24"/>
        </w:rPr>
        <w:t>,</w:t>
      </w:r>
      <w:r w:rsidRPr="00781DBE">
        <w:rPr>
          <w:spacing w:val="-2"/>
          <w:sz w:val="24"/>
          <w:szCs w:val="24"/>
        </w:rPr>
        <w:t xml:space="preserve"> </w:t>
      </w:r>
      <w:r w:rsidRPr="00781DBE">
        <w:rPr>
          <w:spacing w:val="-1"/>
          <w:sz w:val="24"/>
          <w:szCs w:val="24"/>
        </w:rPr>
        <w:t>B</w:t>
      </w:r>
      <w:r w:rsidRPr="00781DBE">
        <w:rPr>
          <w:spacing w:val="1"/>
          <w:sz w:val="24"/>
          <w:szCs w:val="24"/>
        </w:rPr>
        <w:t>I</w:t>
      </w:r>
      <w:r w:rsidRPr="00781DBE">
        <w:rPr>
          <w:sz w:val="24"/>
          <w:szCs w:val="24"/>
        </w:rPr>
        <w:t>TM.</w:t>
      </w:r>
    </w:p>
    <w:p w14:paraId="6308568F" w14:textId="77777777" w:rsidR="006566F1" w:rsidRPr="00831CCD" w:rsidRDefault="006566F1" w:rsidP="006566F1">
      <w:pPr>
        <w:spacing w:before="6" w:line="480" w:lineRule="auto"/>
        <w:ind w:right="-379"/>
        <w:rPr>
          <w:sz w:val="24"/>
          <w:szCs w:val="24"/>
        </w:rPr>
      </w:pPr>
      <w:r>
        <w:rPr>
          <w:b/>
          <w:bCs/>
          <w:sz w:val="24"/>
          <w:szCs w:val="24"/>
        </w:rPr>
        <w:t>Faculty Coordinator</w:t>
      </w:r>
      <w:r w:rsidRPr="00AA7248">
        <w:rPr>
          <w:b/>
          <w:bCs/>
          <w:sz w:val="24"/>
          <w:szCs w:val="24"/>
        </w:rPr>
        <w:t>:</w:t>
      </w:r>
      <w:r>
        <w:rPr>
          <w:b/>
          <w:bCs/>
          <w:sz w:val="24"/>
          <w:szCs w:val="24"/>
        </w:rPr>
        <w:t xml:space="preserve"> </w:t>
      </w:r>
      <w:r w:rsidRPr="00831CCD">
        <w:rPr>
          <w:sz w:val="24"/>
          <w:szCs w:val="24"/>
        </w:rPr>
        <w:t>Mr. Srikanth K.M</w:t>
      </w:r>
    </w:p>
    <w:p w14:paraId="398805E6" w14:textId="77777777" w:rsidR="00781DBE" w:rsidRDefault="00781DBE" w:rsidP="006566F1">
      <w:pPr>
        <w:spacing w:before="6"/>
        <w:ind w:right="130"/>
        <w:jc w:val="both"/>
        <w:rPr>
          <w:b/>
          <w:bCs/>
          <w:sz w:val="24"/>
          <w:szCs w:val="24"/>
        </w:rPr>
      </w:pPr>
    </w:p>
    <w:p w14:paraId="16AD1B13" w14:textId="48E23814" w:rsidR="00781DBE" w:rsidRPr="00781DBE" w:rsidRDefault="00781DBE" w:rsidP="00B449B4">
      <w:pPr>
        <w:spacing w:before="6"/>
        <w:ind w:right="130"/>
        <w:jc w:val="both"/>
        <w:rPr>
          <w:sz w:val="24"/>
          <w:szCs w:val="24"/>
        </w:rPr>
      </w:pPr>
      <w:r w:rsidRPr="00781DBE">
        <w:rPr>
          <w:b/>
          <w:bCs/>
          <w:sz w:val="24"/>
          <w:szCs w:val="24"/>
        </w:rPr>
        <w:t xml:space="preserve">About the </w:t>
      </w:r>
      <w:proofErr w:type="gramStart"/>
      <w:r w:rsidRPr="00781DBE">
        <w:rPr>
          <w:b/>
          <w:bCs/>
          <w:sz w:val="24"/>
          <w:szCs w:val="24"/>
        </w:rPr>
        <w:t>event :</w:t>
      </w:r>
      <w:proofErr w:type="gramEnd"/>
    </w:p>
    <w:p w14:paraId="3873A15D" w14:textId="77777777" w:rsidR="00781DBE" w:rsidRDefault="00781DBE" w:rsidP="00781DBE">
      <w:pPr>
        <w:spacing w:before="6"/>
        <w:ind w:right="130"/>
        <w:jc w:val="both"/>
        <w:rPr>
          <w:sz w:val="24"/>
          <w:szCs w:val="24"/>
        </w:rPr>
      </w:pPr>
    </w:p>
    <w:p w14:paraId="1F020912" w14:textId="77777777" w:rsidR="006566F1" w:rsidRPr="00173601" w:rsidRDefault="006566F1" w:rsidP="006566F1">
      <w:pPr>
        <w:pStyle w:val="Heading3"/>
        <w:numPr>
          <w:ilvl w:val="0"/>
          <w:numId w:val="0"/>
        </w:numPr>
        <w:rPr>
          <w:rFonts w:ascii="Times New Roman" w:hAnsi="Times New Roman" w:cs="Times New Roman"/>
          <w:b w:val="0"/>
          <w:bCs w:val="0"/>
          <w:sz w:val="24"/>
          <w:szCs w:val="24"/>
        </w:rPr>
      </w:pPr>
      <w:r w:rsidRPr="00173601">
        <w:rPr>
          <w:rStyle w:val="Strong"/>
          <w:rFonts w:ascii="Times New Roman" w:hAnsi="Times New Roman" w:cs="Times New Roman"/>
          <w:b/>
          <w:bCs/>
          <w:sz w:val="24"/>
          <w:szCs w:val="24"/>
        </w:rPr>
        <w:t>Introduction:</w:t>
      </w:r>
    </w:p>
    <w:p w14:paraId="2C22B4C2" w14:textId="77777777" w:rsidR="006566F1" w:rsidRDefault="006566F1" w:rsidP="006566F1">
      <w:pPr>
        <w:pStyle w:val="NormalWeb"/>
      </w:pPr>
      <w:r w:rsidRPr="00831CCD">
        <w:t xml:space="preserve">The IEEE </w:t>
      </w:r>
      <w:r>
        <w:t>BITM</w:t>
      </w:r>
      <w:r w:rsidRPr="00831CCD">
        <w:t xml:space="preserve"> Student Branch successfully organized </w:t>
      </w:r>
      <w:r w:rsidRPr="00831CCD">
        <w:rPr>
          <w:rStyle w:val="Strong"/>
          <w:rFonts w:eastAsiaTheme="majorEastAsia"/>
        </w:rPr>
        <w:t>CADENCE – A Technical Design and Innovation Competition</w:t>
      </w:r>
      <w:r w:rsidRPr="00831CCD">
        <w:t xml:space="preserve">, under the banner </w:t>
      </w:r>
      <w:proofErr w:type="gramStart"/>
      <w:r w:rsidRPr="00831CCD">
        <w:t>of  IEEE</w:t>
      </w:r>
      <w:proofErr w:type="gramEnd"/>
      <w:r w:rsidRPr="00831CCD">
        <w:t xml:space="preserve"> Society. The event aimed to encourage students to demonstrate their creativity, technical knowledge, and problem-solving skills through innovative design ideas and technical challenges.</w:t>
      </w:r>
    </w:p>
    <w:p w14:paraId="4A7D3950" w14:textId="77777777" w:rsidR="006566F1" w:rsidRPr="00173601" w:rsidRDefault="006566F1" w:rsidP="006566F1">
      <w:pPr>
        <w:pStyle w:val="NormalWeb"/>
      </w:pPr>
      <w:r w:rsidRPr="00173601">
        <w:rPr>
          <w:rStyle w:val="Strong"/>
          <w:rFonts w:eastAsiaTheme="majorEastAsia"/>
        </w:rPr>
        <w:t>Objective:</w:t>
      </w:r>
    </w:p>
    <w:p w14:paraId="410C8CCD" w14:textId="77777777" w:rsidR="006566F1" w:rsidRDefault="006566F1" w:rsidP="006566F1">
      <w:pPr>
        <w:pStyle w:val="NormalWeb"/>
      </w:pPr>
      <w:r w:rsidRPr="00831CCD">
        <w:t>The primary objective of CADENCE was to provide a platform for students to showcase their innovative abilities in technology and engineering, foster teamwork, and enhance practical understanding of theoretical concepts.</w:t>
      </w:r>
    </w:p>
    <w:p w14:paraId="19826D0A" w14:textId="77777777" w:rsidR="006566F1" w:rsidRPr="00173601" w:rsidRDefault="006566F1" w:rsidP="006566F1">
      <w:pPr>
        <w:pStyle w:val="NormalWeb"/>
      </w:pPr>
      <w:r w:rsidRPr="00173601">
        <w:rPr>
          <w:rStyle w:val="Strong"/>
          <w:rFonts w:eastAsiaTheme="majorEastAsia"/>
        </w:rPr>
        <w:t>Event Overview:</w:t>
      </w:r>
    </w:p>
    <w:p w14:paraId="3B9DE6EF" w14:textId="77777777" w:rsidR="006566F1" w:rsidRPr="00831CCD" w:rsidRDefault="006566F1" w:rsidP="006566F1">
      <w:pPr>
        <w:pStyle w:val="NormalWeb"/>
      </w:pPr>
      <w:r w:rsidRPr="00831CCD">
        <w:t>The competition witnessed active participation from students across various departments. Participants were given a set of problem statements or design challenges. They were required to come up with creative and efficient solutions within the given time.</w:t>
      </w:r>
    </w:p>
    <w:p w14:paraId="33B1318C" w14:textId="77777777" w:rsidR="006566F1" w:rsidRPr="00831CCD" w:rsidRDefault="006566F1" w:rsidP="006566F1">
      <w:pPr>
        <w:pStyle w:val="NormalWeb"/>
      </w:pPr>
      <w:r w:rsidRPr="00831CCD">
        <w:t>The event was conducted in multiple rounds, which included:</w:t>
      </w:r>
    </w:p>
    <w:p w14:paraId="2FC68FB8" w14:textId="77777777" w:rsidR="006566F1" w:rsidRPr="00831CCD" w:rsidRDefault="006566F1" w:rsidP="006566F1">
      <w:pPr>
        <w:pStyle w:val="NormalWeb"/>
        <w:numPr>
          <w:ilvl w:val="0"/>
          <w:numId w:val="20"/>
        </w:numPr>
        <w:spacing w:before="100" w:beforeAutospacing="1" w:after="100" w:afterAutospacing="1"/>
        <w:rPr>
          <w:b/>
          <w:bCs/>
        </w:rPr>
      </w:pPr>
      <w:r w:rsidRPr="00831CCD">
        <w:rPr>
          <w:rStyle w:val="Strong"/>
          <w:rFonts w:eastAsiaTheme="majorEastAsia"/>
          <w:b w:val="0"/>
          <w:bCs w:val="0"/>
        </w:rPr>
        <w:t>Idea Submission</w:t>
      </w:r>
    </w:p>
    <w:p w14:paraId="6F8440BC" w14:textId="77777777" w:rsidR="006566F1" w:rsidRPr="00831CCD" w:rsidRDefault="006566F1" w:rsidP="006566F1">
      <w:pPr>
        <w:pStyle w:val="NormalWeb"/>
        <w:numPr>
          <w:ilvl w:val="0"/>
          <w:numId w:val="20"/>
        </w:numPr>
        <w:spacing w:before="100" w:beforeAutospacing="1" w:after="100" w:afterAutospacing="1"/>
        <w:rPr>
          <w:b/>
          <w:bCs/>
        </w:rPr>
      </w:pPr>
      <w:r w:rsidRPr="00831CCD">
        <w:rPr>
          <w:rStyle w:val="Strong"/>
          <w:rFonts w:eastAsiaTheme="majorEastAsia"/>
          <w:b w:val="0"/>
          <w:bCs w:val="0"/>
        </w:rPr>
        <w:t>Design and Implementation Round</w:t>
      </w:r>
    </w:p>
    <w:p w14:paraId="3FB463A8" w14:textId="77777777" w:rsidR="006566F1" w:rsidRPr="00831CCD" w:rsidRDefault="006566F1" w:rsidP="006566F1">
      <w:pPr>
        <w:pStyle w:val="NormalWeb"/>
        <w:numPr>
          <w:ilvl w:val="0"/>
          <w:numId w:val="20"/>
        </w:numPr>
        <w:spacing w:before="100" w:beforeAutospacing="1" w:after="100" w:afterAutospacing="1"/>
      </w:pPr>
      <w:r w:rsidRPr="00831CCD">
        <w:rPr>
          <w:rStyle w:val="Strong"/>
          <w:rFonts w:eastAsiaTheme="majorEastAsia"/>
          <w:b w:val="0"/>
          <w:bCs w:val="0"/>
        </w:rPr>
        <w:t>Final Presentation and Evaluation</w:t>
      </w:r>
    </w:p>
    <w:p w14:paraId="06600B83" w14:textId="77777777" w:rsidR="006566F1" w:rsidRPr="00831CCD" w:rsidRDefault="006566F1" w:rsidP="006566F1">
      <w:pPr>
        <w:pStyle w:val="NormalWeb"/>
      </w:pPr>
      <w:r w:rsidRPr="00831CCD">
        <w:t>Faculty coordinators and IEEE volunteers managed the event smoothly, ensuring fair judgment and an engaging experience for all participants.</w:t>
      </w:r>
    </w:p>
    <w:p w14:paraId="2DA64E26" w14:textId="77777777" w:rsidR="006566F1" w:rsidRPr="00831CCD" w:rsidRDefault="006566F1" w:rsidP="006566F1">
      <w:pPr>
        <w:pStyle w:val="Heading3"/>
        <w:numPr>
          <w:ilvl w:val="0"/>
          <w:numId w:val="0"/>
        </w:numPr>
        <w:rPr>
          <w:rFonts w:ascii="Times New Roman" w:hAnsi="Times New Roman" w:cs="Times New Roman"/>
          <w:sz w:val="24"/>
          <w:szCs w:val="24"/>
        </w:rPr>
      </w:pPr>
      <w:r w:rsidRPr="00831CCD">
        <w:rPr>
          <w:rStyle w:val="Strong"/>
          <w:rFonts w:ascii="Times New Roman" w:hAnsi="Times New Roman" w:cs="Times New Roman"/>
          <w:b/>
          <w:bCs/>
          <w:sz w:val="24"/>
          <w:szCs w:val="24"/>
        </w:rPr>
        <w:t>Judging and Evaluation:</w:t>
      </w:r>
    </w:p>
    <w:p w14:paraId="6010CC10" w14:textId="77777777" w:rsidR="006566F1" w:rsidRPr="00831CCD" w:rsidRDefault="006566F1" w:rsidP="006566F1">
      <w:pPr>
        <w:pStyle w:val="NormalWeb"/>
      </w:pPr>
      <w:r w:rsidRPr="00831CCD">
        <w:t>Entries were evaluated based on parameters such as innovation, feasibility, technical depth, teamwork, and presentation skills. The judging panel consisted of</w:t>
      </w:r>
      <w:r>
        <w:t xml:space="preserve"> faculty </w:t>
      </w:r>
      <w:proofErr w:type="spellStart"/>
      <w:r>
        <w:t>co-ordinator</w:t>
      </w:r>
      <w:proofErr w:type="spellEnd"/>
      <w:r>
        <w:t xml:space="preserve"> </w:t>
      </w:r>
      <w:proofErr w:type="spellStart"/>
      <w:proofErr w:type="gramStart"/>
      <w:r>
        <w:t>Mr.Srikanth</w:t>
      </w:r>
      <w:proofErr w:type="spellEnd"/>
      <w:proofErr w:type="gramEnd"/>
      <w:r>
        <w:t xml:space="preserve"> K.M.</w:t>
      </w:r>
    </w:p>
    <w:p w14:paraId="7F716DDB" w14:textId="77777777" w:rsidR="006566F1" w:rsidRPr="00173601" w:rsidRDefault="006566F1" w:rsidP="006566F1">
      <w:pPr>
        <w:pStyle w:val="Heading3"/>
        <w:numPr>
          <w:ilvl w:val="0"/>
          <w:numId w:val="0"/>
        </w:numPr>
        <w:rPr>
          <w:sz w:val="24"/>
          <w:szCs w:val="24"/>
        </w:rPr>
      </w:pPr>
      <w:r w:rsidRPr="00173601">
        <w:rPr>
          <w:rStyle w:val="Strong"/>
          <w:b/>
          <w:bCs/>
          <w:sz w:val="24"/>
          <w:szCs w:val="24"/>
        </w:rPr>
        <w:t>Winners:</w:t>
      </w:r>
    </w:p>
    <w:p w14:paraId="3D9067EA" w14:textId="77777777" w:rsidR="006566F1" w:rsidRPr="00173601" w:rsidRDefault="006566F1" w:rsidP="006566F1">
      <w:pPr>
        <w:pStyle w:val="NormalWeb"/>
      </w:pPr>
      <w:r w:rsidRPr="00173601">
        <w:rPr>
          <w:rFonts w:ascii="Segoe UI Emoji" w:hAnsi="Segoe UI Emoji" w:cs="Segoe UI Emoji"/>
        </w:rPr>
        <w:t>🏆</w:t>
      </w:r>
      <w:r>
        <w:rPr>
          <w:rFonts w:ascii="Segoe UI Emoji" w:hAnsi="Segoe UI Emoji" w:cs="Segoe UI Emoji"/>
        </w:rPr>
        <w:t xml:space="preserve"> </w:t>
      </w:r>
      <w:r w:rsidRPr="00173601">
        <w:rPr>
          <w:rStyle w:val="Strong"/>
          <w:rFonts w:eastAsiaTheme="majorEastAsia"/>
        </w:rPr>
        <w:t>First Place:</w:t>
      </w:r>
      <w:r w:rsidRPr="00173601">
        <w:t xml:space="preserve"> </w:t>
      </w:r>
      <w:proofErr w:type="spellStart"/>
      <w:r>
        <w:t>Malleshwari</w:t>
      </w:r>
      <w:proofErr w:type="spellEnd"/>
      <w:r w:rsidRPr="00173601">
        <w:t xml:space="preserve">– </w:t>
      </w:r>
      <w:r>
        <w:t>[ECE</w:t>
      </w:r>
      <w:r w:rsidRPr="00173601">
        <w:t>/</w:t>
      </w:r>
      <w:r>
        <w:t>4</w:t>
      </w:r>
      <w:r w:rsidRPr="002E07FC">
        <w:rPr>
          <w:vertAlign w:val="superscript"/>
        </w:rPr>
        <w:t>th</w:t>
      </w:r>
      <w:r>
        <w:t xml:space="preserve"> year</w:t>
      </w:r>
      <w:r w:rsidRPr="00173601">
        <w:t>]</w:t>
      </w:r>
      <w:r w:rsidRPr="00173601">
        <w:br/>
      </w:r>
      <w:r w:rsidRPr="00173601">
        <w:rPr>
          <w:rFonts w:ascii="Segoe UI Emoji" w:hAnsi="Segoe UI Emoji" w:cs="Segoe UI Emoji"/>
        </w:rPr>
        <w:t>🥈</w:t>
      </w:r>
      <w:r w:rsidRPr="00173601">
        <w:t xml:space="preserve"> </w:t>
      </w:r>
      <w:r w:rsidRPr="00173601">
        <w:rPr>
          <w:rStyle w:val="Strong"/>
          <w:rFonts w:eastAsiaTheme="majorEastAsia"/>
        </w:rPr>
        <w:t>Second Place:</w:t>
      </w:r>
      <w:r w:rsidRPr="00173601">
        <w:t xml:space="preserve"> </w:t>
      </w:r>
      <w:proofErr w:type="spellStart"/>
      <w:r>
        <w:t>Nagapoojitha</w:t>
      </w:r>
      <w:proofErr w:type="spellEnd"/>
      <w:r w:rsidRPr="00173601">
        <w:t xml:space="preserve"> – [</w:t>
      </w:r>
      <w:r>
        <w:t>ECE</w:t>
      </w:r>
      <w:r w:rsidRPr="00173601">
        <w:t>/</w:t>
      </w:r>
      <w:r>
        <w:t>4</w:t>
      </w:r>
      <w:r w:rsidRPr="002E07FC">
        <w:rPr>
          <w:vertAlign w:val="superscript"/>
        </w:rPr>
        <w:t>th</w:t>
      </w:r>
      <w:r>
        <w:t xml:space="preserve"> y</w:t>
      </w:r>
      <w:r w:rsidRPr="00173601">
        <w:t>ear]</w:t>
      </w:r>
      <w:r w:rsidRPr="00173601">
        <w:br/>
      </w:r>
      <w:r w:rsidRPr="00173601">
        <w:rPr>
          <w:rFonts w:ascii="Segoe UI Emoji" w:hAnsi="Segoe UI Emoji" w:cs="Segoe UI Emoji"/>
        </w:rPr>
        <w:t>🥉</w:t>
      </w:r>
      <w:r w:rsidRPr="00173601">
        <w:t xml:space="preserve"> </w:t>
      </w:r>
      <w:r w:rsidRPr="00173601">
        <w:rPr>
          <w:rStyle w:val="Strong"/>
          <w:rFonts w:eastAsiaTheme="majorEastAsia"/>
        </w:rPr>
        <w:t>Third Place:</w:t>
      </w:r>
      <w:r w:rsidRPr="00173601">
        <w:t xml:space="preserve"> </w:t>
      </w:r>
      <w:r>
        <w:t>Anuja</w:t>
      </w:r>
      <w:r w:rsidRPr="00173601">
        <w:t xml:space="preserve"> – [</w:t>
      </w:r>
      <w:r>
        <w:t>ECE</w:t>
      </w:r>
      <w:r w:rsidRPr="00173601">
        <w:t>/</w:t>
      </w:r>
      <w:r>
        <w:t>4</w:t>
      </w:r>
      <w:r w:rsidRPr="002E07FC">
        <w:rPr>
          <w:vertAlign w:val="superscript"/>
        </w:rPr>
        <w:t>th</w:t>
      </w:r>
      <w:r>
        <w:t xml:space="preserve"> y</w:t>
      </w:r>
      <w:r w:rsidRPr="00173601">
        <w:t>ear]</w:t>
      </w:r>
    </w:p>
    <w:p w14:paraId="67EF5180" w14:textId="77777777" w:rsidR="006566F1" w:rsidRPr="00173601" w:rsidRDefault="006566F1" w:rsidP="006566F1">
      <w:pPr>
        <w:pStyle w:val="NormalWeb"/>
      </w:pPr>
      <w:r w:rsidRPr="00173601">
        <w:lastRenderedPageBreak/>
        <w:t>All winners were awarded certificates and mementos by the IEEE Counsellor in recognition of their outstanding performance and creativity.</w:t>
      </w:r>
    </w:p>
    <w:p w14:paraId="63167F01" w14:textId="77777777" w:rsidR="006566F1" w:rsidRPr="00831CCD" w:rsidRDefault="006566F1" w:rsidP="006566F1">
      <w:pPr>
        <w:rPr>
          <w:sz w:val="24"/>
          <w:szCs w:val="24"/>
        </w:rPr>
      </w:pPr>
    </w:p>
    <w:p w14:paraId="71132B97" w14:textId="77777777" w:rsidR="006566F1" w:rsidRPr="00831CCD" w:rsidRDefault="006566F1" w:rsidP="006566F1">
      <w:pPr>
        <w:pStyle w:val="Heading3"/>
        <w:numPr>
          <w:ilvl w:val="0"/>
          <w:numId w:val="0"/>
        </w:numPr>
        <w:rPr>
          <w:rFonts w:ascii="Times New Roman" w:hAnsi="Times New Roman" w:cs="Times New Roman"/>
          <w:sz w:val="24"/>
          <w:szCs w:val="24"/>
        </w:rPr>
      </w:pPr>
      <w:r w:rsidRPr="00831CCD">
        <w:rPr>
          <w:rStyle w:val="Strong"/>
          <w:rFonts w:ascii="Times New Roman" w:hAnsi="Times New Roman" w:cs="Times New Roman"/>
          <w:b/>
          <w:bCs/>
          <w:sz w:val="24"/>
          <w:szCs w:val="24"/>
        </w:rPr>
        <w:t>Outcome:</w:t>
      </w:r>
    </w:p>
    <w:p w14:paraId="077C4515" w14:textId="77777777" w:rsidR="006566F1" w:rsidRPr="00831CCD" w:rsidRDefault="006566F1" w:rsidP="006566F1">
      <w:pPr>
        <w:pStyle w:val="NormalWeb"/>
      </w:pPr>
      <w:r w:rsidRPr="00831CCD">
        <w:t>The competition concluded successfully with enthusiastic participation and innovative ideas from the students. The winners were awarded certificates and mementos by the IEEE Counsellor. The event served as an excellent opportunity for students to enhance their technical knowledge, confidence, and collaboration skills.</w:t>
      </w:r>
    </w:p>
    <w:p w14:paraId="4572E89B" w14:textId="77777777" w:rsidR="006566F1" w:rsidRPr="00831CCD" w:rsidRDefault="006566F1" w:rsidP="006566F1">
      <w:pPr>
        <w:rPr>
          <w:sz w:val="24"/>
          <w:szCs w:val="24"/>
        </w:rPr>
      </w:pPr>
    </w:p>
    <w:p w14:paraId="64526211" w14:textId="77777777" w:rsidR="006566F1" w:rsidRPr="00831CCD" w:rsidRDefault="006566F1" w:rsidP="006566F1">
      <w:pPr>
        <w:pStyle w:val="Heading3"/>
        <w:numPr>
          <w:ilvl w:val="0"/>
          <w:numId w:val="0"/>
        </w:numPr>
        <w:rPr>
          <w:rFonts w:ascii="Times New Roman" w:hAnsi="Times New Roman" w:cs="Times New Roman"/>
          <w:sz w:val="24"/>
          <w:szCs w:val="24"/>
        </w:rPr>
      </w:pPr>
      <w:r w:rsidRPr="00831CCD">
        <w:rPr>
          <w:rStyle w:val="Strong"/>
          <w:rFonts w:ascii="Times New Roman" w:hAnsi="Times New Roman" w:cs="Times New Roman"/>
          <w:b/>
          <w:bCs/>
          <w:sz w:val="24"/>
          <w:szCs w:val="24"/>
        </w:rPr>
        <w:t>Conclusion:</w:t>
      </w:r>
    </w:p>
    <w:p w14:paraId="47890542" w14:textId="77777777" w:rsidR="006566F1" w:rsidRDefault="006566F1" w:rsidP="006566F1">
      <w:pPr>
        <w:pStyle w:val="NormalWeb"/>
      </w:pPr>
      <w:r w:rsidRPr="00831CCD">
        <w:t xml:space="preserve">The IEEE Society’s </w:t>
      </w:r>
      <w:r w:rsidRPr="00831CCD">
        <w:rPr>
          <w:rStyle w:val="Emphasis"/>
          <w:rFonts w:eastAsiaTheme="minorEastAsia"/>
        </w:rPr>
        <w:t>Cadence Competition</w:t>
      </w:r>
      <w:r w:rsidRPr="00831CCD">
        <w:t xml:space="preserve"> proved to be an inspiring and enriching event that promoted creativity and technical excellence among students. The organizing committee extended its gratitude to the IEEE Counsellor, faculty coordinators, volunteers, and all participants for making the event a grand success.</w:t>
      </w:r>
    </w:p>
    <w:p w14:paraId="6E9BA212" w14:textId="77777777" w:rsidR="006566F1" w:rsidRDefault="006566F1" w:rsidP="006566F1">
      <w:pPr>
        <w:pStyle w:val="NormalWeb"/>
      </w:pPr>
    </w:p>
    <w:p w14:paraId="63A5785C" w14:textId="77777777" w:rsidR="006566F1" w:rsidRPr="00831CCD" w:rsidRDefault="006566F1" w:rsidP="006566F1">
      <w:pPr>
        <w:pStyle w:val="NormalWeb"/>
      </w:pPr>
    </w:p>
    <w:p w14:paraId="5E0749F2" w14:textId="77777777" w:rsidR="006566F1" w:rsidRPr="00831CCD" w:rsidRDefault="006566F1" w:rsidP="006566F1">
      <w:pPr>
        <w:spacing w:before="6"/>
        <w:ind w:right="-379"/>
        <w:rPr>
          <w:sz w:val="24"/>
          <w:szCs w:val="24"/>
        </w:rPr>
      </w:pPr>
      <w:r w:rsidRPr="006566F1">
        <w:rPr>
          <w:b/>
          <w:bCs/>
          <w:sz w:val="24"/>
          <w:szCs w:val="24"/>
        </w:rPr>
        <w:t>Competition Duration</w:t>
      </w:r>
      <w:r>
        <w:rPr>
          <w:sz w:val="24"/>
          <w:szCs w:val="24"/>
        </w:rPr>
        <w:t>: 4 hours (9.30 A.M to 1.30 P.M)</w:t>
      </w:r>
    </w:p>
    <w:p w14:paraId="19EE382E" w14:textId="51AFD19F" w:rsidR="00781DBE" w:rsidRPr="00781DBE" w:rsidRDefault="00781DBE" w:rsidP="00781DBE">
      <w:pPr>
        <w:spacing w:before="6"/>
        <w:ind w:right="130"/>
        <w:jc w:val="both"/>
        <w:rPr>
          <w:sz w:val="24"/>
          <w:szCs w:val="24"/>
        </w:rPr>
      </w:pPr>
    </w:p>
    <w:p w14:paraId="62EDF56E" w14:textId="5253C816" w:rsidR="00781DBE" w:rsidRPr="00781DBE" w:rsidRDefault="006566F1" w:rsidP="00781DBE">
      <w:pPr>
        <w:spacing w:before="6"/>
        <w:ind w:right="130"/>
        <w:jc w:val="both"/>
        <w:rPr>
          <w:sz w:val="24"/>
          <w:szCs w:val="24"/>
        </w:rPr>
      </w:pPr>
      <w:r>
        <w:rPr>
          <w:noProof/>
        </w:rPr>
        <w:drawing>
          <wp:anchor distT="0" distB="0" distL="114300" distR="114300" simplePos="0" relativeHeight="251723264" behindDoc="0" locked="0" layoutInCell="1" allowOverlap="1" wp14:anchorId="29AEE299" wp14:editId="7B1302A8">
            <wp:simplePos x="0" y="0"/>
            <wp:positionH relativeFrom="margin">
              <wp:posOffset>1120140</wp:posOffset>
            </wp:positionH>
            <wp:positionV relativeFrom="paragraph">
              <wp:posOffset>90805</wp:posOffset>
            </wp:positionV>
            <wp:extent cx="3855720" cy="23320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55720" cy="23320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ED6A0E" w14:textId="77777777" w:rsidR="00781DBE" w:rsidRPr="00781DBE" w:rsidRDefault="00781DBE" w:rsidP="00781DBE">
      <w:pPr>
        <w:spacing w:before="6"/>
        <w:ind w:right="130"/>
        <w:jc w:val="both"/>
        <w:rPr>
          <w:sz w:val="24"/>
          <w:szCs w:val="24"/>
        </w:rPr>
      </w:pPr>
    </w:p>
    <w:p w14:paraId="780A86E8" w14:textId="77777777" w:rsidR="00781DBE" w:rsidRPr="00781DBE" w:rsidRDefault="00781DBE" w:rsidP="00781DBE">
      <w:pPr>
        <w:spacing w:before="6"/>
        <w:ind w:right="130"/>
        <w:jc w:val="both"/>
        <w:rPr>
          <w:sz w:val="24"/>
          <w:szCs w:val="24"/>
        </w:rPr>
      </w:pPr>
    </w:p>
    <w:p w14:paraId="46E65ABB" w14:textId="5B9EF564" w:rsidR="00781DBE" w:rsidRPr="00781DBE" w:rsidRDefault="00781DBE" w:rsidP="00781DBE">
      <w:pPr>
        <w:spacing w:before="6"/>
        <w:ind w:right="130"/>
        <w:jc w:val="both"/>
        <w:rPr>
          <w:sz w:val="24"/>
          <w:szCs w:val="24"/>
        </w:rPr>
      </w:pPr>
    </w:p>
    <w:p w14:paraId="0E3399DE" w14:textId="2DC684A9" w:rsidR="00781DBE" w:rsidRPr="00781DBE" w:rsidRDefault="00781DBE" w:rsidP="00781DBE">
      <w:pPr>
        <w:spacing w:before="6"/>
        <w:ind w:right="130"/>
        <w:jc w:val="both"/>
        <w:rPr>
          <w:sz w:val="24"/>
          <w:szCs w:val="24"/>
        </w:rPr>
      </w:pPr>
    </w:p>
    <w:p w14:paraId="6CA29CA2" w14:textId="77777777" w:rsidR="00781DBE" w:rsidRPr="00781DBE" w:rsidRDefault="00781DBE" w:rsidP="00781DBE">
      <w:pPr>
        <w:spacing w:before="6"/>
        <w:ind w:right="130"/>
        <w:jc w:val="both"/>
        <w:rPr>
          <w:sz w:val="24"/>
          <w:szCs w:val="24"/>
        </w:rPr>
      </w:pPr>
    </w:p>
    <w:p w14:paraId="355FDB87" w14:textId="77777777" w:rsidR="00781DBE" w:rsidRPr="00781DBE" w:rsidRDefault="00781DBE" w:rsidP="00781DBE">
      <w:pPr>
        <w:spacing w:before="6"/>
        <w:ind w:right="130"/>
        <w:jc w:val="both"/>
        <w:rPr>
          <w:sz w:val="24"/>
          <w:szCs w:val="24"/>
        </w:rPr>
      </w:pPr>
    </w:p>
    <w:p w14:paraId="39759A71" w14:textId="77777777" w:rsidR="00781DBE" w:rsidRPr="00781DBE" w:rsidRDefault="00781DBE" w:rsidP="00781DBE">
      <w:pPr>
        <w:spacing w:before="6"/>
        <w:ind w:right="130"/>
        <w:jc w:val="both"/>
        <w:rPr>
          <w:sz w:val="24"/>
          <w:szCs w:val="24"/>
        </w:rPr>
      </w:pPr>
    </w:p>
    <w:p w14:paraId="6FB2B711" w14:textId="77777777" w:rsidR="00781DBE" w:rsidRPr="00781DBE" w:rsidRDefault="00781DBE" w:rsidP="00781DBE">
      <w:pPr>
        <w:spacing w:before="6"/>
        <w:ind w:right="130"/>
        <w:jc w:val="both"/>
        <w:rPr>
          <w:sz w:val="24"/>
          <w:szCs w:val="24"/>
        </w:rPr>
      </w:pPr>
    </w:p>
    <w:p w14:paraId="3625F519" w14:textId="77777777" w:rsidR="00781DBE" w:rsidRPr="00781DBE" w:rsidRDefault="00781DBE" w:rsidP="00781DBE">
      <w:pPr>
        <w:spacing w:before="6"/>
        <w:ind w:right="130"/>
        <w:jc w:val="both"/>
        <w:rPr>
          <w:sz w:val="24"/>
          <w:szCs w:val="24"/>
        </w:rPr>
      </w:pPr>
    </w:p>
    <w:p w14:paraId="6938858A" w14:textId="77777777" w:rsidR="00781DBE" w:rsidRPr="00781DBE" w:rsidRDefault="00781DBE" w:rsidP="00781DBE">
      <w:pPr>
        <w:spacing w:before="6"/>
        <w:ind w:right="130"/>
        <w:jc w:val="both"/>
        <w:rPr>
          <w:sz w:val="24"/>
          <w:szCs w:val="24"/>
        </w:rPr>
      </w:pPr>
    </w:p>
    <w:p w14:paraId="762A2F4C" w14:textId="5355ED53" w:rsidR="00C27D39" w:rsidRDefault="00C27D39" w:rsidP="00234B8A">
      <w:pPr>
        <w:spacing w:before="6"/>
        <w:ind w:right="130"/>
        <w:jc w:val="both"/>
        <w:rPr>
          <w:b/>
          <w:bCs/>
          <w:sz w:val="24"/>
          <w:szCs w:val="24"/>
        </w:rPr>
      </w:pPr>
    </w:p>
    <w:p w14:paraId="4C799B8F" w14:textId="47BC378A" w:rsidR="006566F1" w:rsidRPr="006566F1" w:rsidRDefault="006566F1" w:rsidP="006566F1">
      <w:pPr>
        <w:rPr>
          <w:sz w:val="24"/>
          <w:szCs w:val="24"/>
        </w:rPr>
      </w:pPr>
    </w:p>
    <w:p w14:paraId="07967817" w14:textId="243C9898" w:rsidR="006566F1" w:rsidRPr="006566F1" w:rsidRDefault="006566F1" w:rsidP="006566F1">
      <w:pPr>
        <w:rPr>
          <w:sz w:val="24"/>
          <w:szCs w:val="24"/>
        </w:rPr>
      </w:pPr>
    </w:p>
    <w:p w14:paraId="68DCEAB4" w14:textId="6109AC48" w:rsidR="006566F1" w:rsidRPr="006566F1" w:rsidRDefault="006566F1" w:rsidP="006566F1">
      <w:pPr>
        <w:rPr>
          <w:sz w:val="24"/>
          <w:szCs w:val="24"/>
        </w:rPr>
      </w:pPr>
      <w:r>
        <w:rPr>
          <w:noProof/>
        </w:rPr>
        <mc:AlternateContent>
          <mc:Choice Requires="wps">
            <w:drawing>
              <wp:anchor distT="0" distB="0" distL="114300" distR="114300" simplePos="0" relativeHeight="251725312" behindDoc="0" locked="0" layoutInCell="1" allowOverlap="1" wp14:anchorId="1BC74061" wp14:editId="6E5C8504">
                <wp:simplePos x="0" y="0"/>
                <wp:positionH relativeFrom="column">
                  <wp:posOffset>1394460</wp:posOffset>
                </wp:positionH>
                <wp:positionV relativeFrom="paragraph">
                  <wp:posOffset>4445</wp:posOffset>
                </wp:positionV>
                <wp:extent cx="3276600" cy="635"/>
                <wp:effectExtent l="0" t="0" r="0" b="0"/>
                <wp:wrapNone/>
                <wp:docPr id="1322043647" name="Text Box 1"/>
                <wp:cNvGraphicFramePr/>
                <a:graphic xmlns:a="http://schemas.openxmlformats.org/drawingml/2006/main">
                  <a:graphicData uri="http://schemas.microsoft.com/office/word/2010/wordprocessingShape">
                    <wps:wsp>
                      <wps:cNvSpPr txBox="1"/>
                      <wps:spPr>
                        <a:xfrm>
                          <a:off x="0" y="0"/>
                          <a:ext cx="3276600" cy="635"/>
                        </a:xfrm>
                        <a:prstGeom prst="rect">
                          <a:avLst/>
                        </a:prstGeom>
                        <a:solidFill>
                          <a:prstClr val="white"/>
                        </a:solidFill>
                        <a:ln>
                          <a:noFill/>
                        </a:ln>
                      </wps:spPr>
                      <wps:txbx>
                        <w:txbxContent>
                          <w:p w14:paraId="241315A5" w14:textId="6C7BD7F8" w:rsidR="006566F1" w:rsidRPr="002E5069" w:rsidRDefault="006566F1" w:rsidP="006566F1">
                            <w:pPr>
                              <w:pStyle w:val="Caption"/>
                              <w:rPr>
                                <w:noProof/>
                                <w:sz w:val="20"/>
                                <w:szCs w:val="20"/>
                              </w:rPr>
                            </w:pPr>
                            <w:r>
                              <w:t xml:space="preserve">Figure </w:t>
                            </w:r>
                            <w:fldSimple w:instr=" SEQ Figure \* ARABIC ">
                              <w:r>
                                <w:rPr>
                                  <w:noProof/>
                                </w:rPr>
                                <w:t>1</w:t>
                              </w:r>
                            </w:fldSimple>
                            <w:r w:rsidRPr="00160C59">
                              <w:t>“A platform for the next generation of chip designers and engineers”.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BC74061" id="_x0000_t202" coordsize="21600,21600" o:spt="202" path="m,l,21600r21600,l21600,xe">
                <v:stroke joinstyle="miter"/>
                <v:path gradientshapeok="t" o:connecttype="rect"/>
              </v:shapetype>
              <v:shape id="Text Box 1" o:spid="_x0000_s1026" type="#_x0000_t202" style="position:absolute;margin-left:109.8pt;margin-top:.35pt;width:258pt;height:.05pt;z-index:25172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" stroked="f">
                <v:textbox style="mso-fit-shape-to-text:t" inset="0,0,0,0">
                  <w:txbxContent>
                    <w:p w14:paraId="241315A5" w14:textId="6C7BD7F8" w:rsidR="006566F1" w:rsidRPr="002E5069" w:rsidRDefault="006566F1" w:rsidP="006566F1">
                      <w:pPr>
                        <w:pStyle w:val="Caption"/>
                        <w:rPr>
                          <w:noProof/>
                          <w:sz w:val="20"/>
                          <w:szCs w:val="20"/>
                        </w:rPr>
                      </w:pPr>
                      <w:r>
                        <w:t xml:space="preserve">Figure </w:t>
                      </w:r>
                      <w:fldSimple w:instr=" SEQ Figure \* ARABIC ">
                        <w:r>
                          <w:rPr>
                            <w:noProof/>
                          </w:rPr>
                          <w:t>1</w:t>
                        </w:r>
                      </w:fldSimple>
                      <w:r w:rsidRPr="00160C59">
                        <w:t>“A platform for the next generation of chip designers and engineers”.</w:t>
                      </w:r>
                    </w:p>
                  </w:txbxContent>
                </v:textbox>
              </v:shape>
            </w:pict>
          </mc:Fallback>
        </mc:AlternateContent>
      </w:r>
    </w:p>
    <w:p w14:paraId="6B001175" w14:textId="6820CE8E" w:rsidR="006566F1" w:rsidRPr="006566F1" w:rsidRDefault="006566F1" w:rsidP="006566F1">
      <w:pPr>
        <w:rPr>
          <w:sz w:val="24"/>
          <w:szCs w:val="24"/>
        </w:rPr>
      </w:pPr>
    </w:p>
    <w:p w14:paraId="3BADB6A4" w14:textId="707655C9" w:rsidR="006566F1" w:rsidRDefault="006566F1" w:rsidP="006566F1">
      <w:pPr>
        <w:rPr>
          <w:b/>
          <w:bCs/>
          <w:sz w:val="24"/>
          <w:szCs w:val="24"/>
        </w:rPr>
      </w:pPr>
    </w:p>
    <w:p w14:paraId="68667368" w14:textId="45D49DC0" w:rsidR="006566F1" w:rsidRDefault="006566F1" w:rsidP="006566F1">
      <w:pPr>
        <w:ind w:firstLine="720"/>
        <w:rPr>
          <w:sz w:val="24"/>
          <w:szCs w:val="24"/>
        </w:rPr>
      </w:pPr>
      <w:r>
        <w:rPr>
          <w:noProof/>
        </w:rPr>
        <w:drawing>
          <wp:anchor distT="0" distB="0" distL="114300" distR="114300" simplePos="0" relativeHeight="251729408" behindDoc="1" locked="0" layoutInCell="1" allowOverlap="1" wp14:anchorId="2AB1A965" wp14:editId="413A77CE">
            <wp:simplePos x="0" y="0"/>
            <wp:positionH relativeFrom="margin">
              <wp:posOffset>3516630</wp:posOffset>
            </wp:positionH>
            <wp:positionV relativeFrom="paragraph">
              <wp:posOffset>300083</wp:posOffset>
            </wp:positionV>
            <wp:extent cx="2857500" cy="2143125"/>
            <wp:effectExtent l="0" t="0" r="0" b="9525"/>
            <wp:wrapTight wrapText="bothSides">
              <wp:wrapPolygon edited="0">
                <wp:start x="0" y="0"/>
                <wp:lineTo x="0" y="21504"/>
                <wp:lineTo x="21456" y="21504"/>
                <wp:lineTo x="2145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anchor>
        </w:drawing>
      </w:r>
      <w:r>
        <w:rPr>
          <w:noProof/>
        </w:rPr>
        <w:drawing>
          <wp:anchor distT="0" distB="0" distL="114300" distR="114300" simplePos="0" relativeHeight="251727360" behindDoc="1" locked="0" layoutInCell="1" allowOverlap="1" wp14:anchorId="7B0955C6" wp14:editId="47BD38D7">
            <wp:simplePos x="0" y="0"/>
            <wp:positionH relativeFrom="margin">
              <wp:posOffset>195943</wp:posOffset>
            </wp:positionH>
            <wp:positionV relativeFrom="paragraph">
              <wp:posOffset>295003</wp:posOffset>
            </wp:positionV>
            <wp:extent cx="2875280" cy="2156460"/>
            <wp:effectExtent l="0" t="0" r="127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75280" cy="2156460"/>
                    </a:xfrm>
                    <a:prstGeom prst="rect">
                      <a:avLst/>
                    </a:prstGeom>
                    <a:noFill/>
                    <a:ln>
                      <a:noFill/>
                    </a:ln>
                  </pic:spPr>
                </pic:pic>
              </a:graphicData>
            </a:graphic>
          </wp:anchor>
        </w:drawing>
      </w:r>
      <w:r>
        <w:rPr>
          <w:noProof/>
        </w:rPr>
        <mc:AlternateContent>
          <mc:Choice Requires="wps">
            <w:drawing>
              <wp:anchor distT="0" distB="0" distL="114300" distR="114300" simplePos="0" relativeHeight="251731456" behindDoc="0" locked="0" layoutInCell="1" allowOverlap="1" wp14:anchorId="62CA3253" wp14:editId="124CEF30">
                <wp:simplePos x="0" y="0"/>
                <wp:positionH relativeFrom="margin">
                  <wp:posOffset>822960</wp:posOffset>
                </wp:positionH>
                <wp:positionV relativeFrom="paragraph">
                  <wp:posOffset>2545715</wp:posOffset>
                </wp:positionV>
                <wp:extent cx="4579620" cy="635"/>
                <wp:effectExtent l="0" t="0" r="0" b="8255"/>
                <wp:wrapTopAndBottom/>
                <wp:docPr id="1007070923" name="Text Box 1"/>
                <wp:cNvGraphicFramePr/>
                <a:graphic xmlns:a="http://schemas.openxmlformats.org/drawingml/2006/main">
                  <a:graphicData uri="http://schemas.microsoft.com/office/word/2010/wordprocessingShape">
                    <wps:wsp>
                      <wps:cNvSpPr txBox="1"/>
                      <wps:spPr>
                        <a:xfrm>
                          <a:off x="0" y="0"/>
                          <a:ext cx="4579620" cy="635"/>
                        </a:xfrm>
                        <a:prstGeom prst="rect">
                          <a:avLst/>
                        </a:prstGeom>
                        <a:solidFill>
                          <a:prstClr val="white"/>
                        </a:solidFill>
                        <a:ln>
                          <a:noFill/>
                        </a:ln>
                      </wps:spPr>
                      <wps:txbx>
                        <w:txbxContent>
                          <w:p w14:paraId="1F6A9F02" w14:textId="2EB96020" w:rsidR="006566F1" w:rsidRPr="001F69CE" w:rsidRDefault="006566F1" w:rsidP="006566F1">
                            <w:pPr>
                              <w:pStyle w:val="Caption"/>
                              <w:rPr>
                                <w:noProof/>
                                <w:sz w:val="20"/>
                                <w:szCs w:val="20"/>
                              </w:rPr>
                            </w:pPr>
                            <w:r>
                              <w:t xml:space="preserve">Figure </w:t>
                            </w:r>
                            <w:fldSimple w:instr=" SEQ Figure \* ARABIC ">
                              <w:r>
                                <w:rPr>
                                  <w:noProof/>
                                </w:rPr>
                                <w:t>2</w:t>
                              </w:r>
                            </w:fldSimple>
                            <w:r>
                              <w:t>:</w:t>
                            </w:r>
                            <w:r w:rsidRPr="005714EA">
                              <w:t>More than a judge, a mentor. Sharing valuable insights during the circuit evaluation.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2CA3253" id="_x0000_s1027" type="#_x0000_t202" style="position:absolute;left:0;text-align:left;margin-left:64.8pt;margin-top:200.45pt;width:360.6pt;height:.05pt;z-index:251731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" stroked="f">
                <v:textbox style="mso-fit-shape-to-text:t" inset="0,0,0,0">
                  <w:txbxContent>
                    <w:p w14:paraId="1F6A9F02" w14:textId="2EB96020" w:rsidR="006566F1" w:rsidRPr="001F69CE" w:rsidRDefault="006566F1" w:rsidP="006566F1">
                      <w:pPr>
                        <w:pStyle w:val="Caption"/>
                        <w:rPr>
                          <w:noProof/>
                          <w:sz w:val="20"/>
                          <w:szCs w:val="20"/>
                        </w:rPr>
                      </w:pPr>
                      <w:r>
                        <w:t xml:space="preserve">Figure </w:t>
                      </w:r>
                      <w:fldSimple w:instr=" SEQ Figure \* ARABIC ">
                        <w:r>
                          <w:rPr>
                            <w:noProof/>
                          </w:rPr>
                          <w:t>2</w:t>
                        </w:r>
                      </w:fldSimple>
                      <w:r>
                        <w:t>:</w:t>
                      </w:r>
                      <w:r w:rsidRPr="005714EA">
                        <w:t>More than a judge, a mentor. Sharing valuable insights during the circuit evaluation.</w:t>
                      </w:r>
                    </w:p>
                  </w:txbxContent>
                </v:textbox>
                <w10:wrap type="topAndBottom" anchorx="margin"/>
              </v:shape>
            </w:pict>
          </mc:Fallback>
        </mc:AlternateContent>
      </w:r>
    </w:p>
    <w:p w14:paraId="1801E424" w14:textId="61B7709A" w:rsidR="006566F1" w:rsidRPr="006566F1" w:rsidRDefault="006566F1" w:rsidP="006566F1">
      <w:pPr>
        <w:ind w:firstLine="720"/>
        <w:rPr>
          <w:sz w:val="24"/>
          <w:szCs w:val="24"/>
        </w:rPr>
      </w:pPr>
    </w:p>
    <w:sectPr w:rsidR="006566F1" w:rsidRPr="006566F1" w:rsidSect="003D64B6">
      <w:pgSz w:w="11920" w:h="16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38EF" w14:textId="77777777" w:rsidR="003D067B" w:rsidRDefault="003D067B" w:rsidP="00051AF1">
      <w:r>
        <w:separator/>
      </w:r>
    </w:p>
  </w:endnote>
  <w:endnote w:type="continuationSeparator" w:id="0">
    <w:p w14:paraId="1DC06A04" w14:textId="77777777" w:rsidR="003D067B" w:rsidRDefault="003D067B" w:rsidP="0005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46248" w14:textId="77777777" w:rsidR="003D067B" w:rsidRDefault="003D067B" w:rsidP="00051AF1">
      <w:r>
        <w:separator/>
      </w:r>
    </w:p>
  </w:footnote>
  <w:footnote w:type="continuationSeparator" w:id="0">
    <w:p w14:paraId="47F76621" w14:textId="77777777" w:rsidR="003D067B" w:rsidRDefault="003D067B" w:rsidP="00051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515"/>
    <w:multiLevelType w:val="hybridMultilevel"/>
    <w:tmpl w:val="4E50E546"/>
    <w:lvl w:ilvl="0" w:tplc="088C619E">
      <w:numFmt w:val="bullet"/>
      <w:lvlText w:val=""/>
      <w:lvlJc w:val="left"/>
      <w:pPr>
        <w:ind w:left="568" w:hanging="360"/>
      </w:pPr>
      <w:rPr>
        <w:rFonts w:ascii="Symbol" w:eastAsia="Times New Roman" w:hAnsi="Symbol" w:cs="Times New Roman" w:hint="default"/>
      </w:rPr>
    </w:lvl>
    <w:lvl w:ilvl="1" w:tplc="40090003" w:tentative="1">
      <w:start w:val="1"/>
      <w:numFmt w:val="bullet"/>
      <w:lvlText w:val="o"/>
      <w:lvlJc w:val="left"/>
      <w:pPr>
        <w:ind w:left="1288" w:hanging="360"/>
      </w:pPr>
      <w:rPr>
        <w:rFonts w:ascii="Courier New" w:hAnsi="Courier New" w:cs="Courier New" w:hint="default"/>
      </w:rPr>
    </w:lvl>
    <w:lvl w:ilvl="2" w:tplc="40090005" w:tentative="1">
      <w:start w:val="1"/>
      <w:numFmt w:val="bullet"/>
      <w:lvlText w:val=""/>
      <w:lvlJc w:val="left"/>
      <w:pPr>
        <w:ind w:left="2008" w:hanging="360"/>
      </w:pPr>
      <w:rPr>
        <w:rFonts w:ascii="Wingdings" w:hAnsi="Wingdings" w:hint="default"/>
      </w:rPr>
    </w:lvl>
    <w:lvl w:ilvl="3" w:tplc="40090001" w:tentative="1">
      <w:start w:val="1"/>
      <w:numFmt w:val="bullet"/>
      <w:lvlText w:val=""/>
      <w:lvlJc w:val="left"/>
      <w:pPr>
        <w:ind w:left="2728" w:hanging="360"/>
      </w:pPr>
      <w:rPr>
        <w:rFonts w:ascii="Symbol" w:hAnsi="Symbol" w:hint="default"/>
      </w:rPr>
    </w:lvl>
    <w:lvl w:ilvl="4" w:tplc="40090003" w:tentative="1">
      <w:start w:val="1"/>
      <w:numFmt w:val="bullet"/>
      <w:lvlText w:val="o"/>
      <w:lvlJc w:val="left"/>
      <w:pPr>
        <w:ind w:left="3448" w:hanging="360"/>
      </w:pPr>
      <w:rPr>
        <w:rFonts w:ascii="Courier New" w:hAnsi="Courier New" w:cs="Courier New" w:hint="default"/>
      </w:rPr>
    </w:lvl>
    <w:lvl w:ilvl="5" w:tplc="40090005" w:tentative="1">
      <w:start w:val="1"/>
      <w:numFmt w:val="bullet"/>
      <w:lvlText w:val=""/>
      <w:lvlJc w:val="left"/>
      <w:pPr>
        <w:ind w:left="4168" w:hanging="360"/>
      </w:pPr>
      <w:rPr>
        <w:rFonts w:ascii="Wingdings" w:hAnsi="Wingdings" w:hint="default"/>
      </w:rPr>
    </w:lvl>
    <w:lvl w:ilvl="6" w:tplc="40090001" w:tentative="1">
      <w:start w:val="1"/>
      <w:numFmt w:val="bullet"/>
      <w:lvlText w:val=""/>
      <w:lvlJc w:val="left"/>
      <w:pPr>
        <w:ind w:left="4888" w:hanging="360"/>
      </w:pPr>
      <w:rPr>
        <w:rFonts w:ascii="Symbol" w:hAnsi="Symbol" w:hint="default"/>
      </w:rPr>
    </w:lvl>
    <w:lvl w:ilvl="7" w:tplc="40090003" w:tentative="1">
      <w:start w:val="1"/>
      <w:numFmt w:val="bullet"/>
      <w:lvlText w:val="o"/>
      <w:lvlJc w:val="left"/>
      <w:pPr>
        <w:ind w:left="5608" w:hanging="360"/>
      </w:pPr>
      <w:rPr>
        <w:rFonts w:ascii="Courier New" w:hAnsi="Courier New" w:cs="Courier New" w:hint="default"/>
      </w:rPr>
    </w:lvl>
    <w:lvl w:ilvl="8" w:tplc="40090005" w:tentative="1">
      <w:start w:val="1"/>
      <w:numFmt w:val="bullet"/>
      <w:lvlText w:val=""/>
      <w:lvlJc w:val="left"/>
      <w:pPr>
        <w:ind w:left="6328" w:hanging="360"/>
      </w:pPr>
      <w:rPr>
        <w:rFonts w:ascii="Wingdings" w:hAnsi="Wingdings" w:hint="default"/>
      </w:rPr>
    </w:lvl>
  </w:abstractNum>
  <w:abstractNum w:abstractNumId="1" w15:restartNumberingAfterBreak="0">
    <w:nsid w:val="06BD2457"/>
    <w:multiLevelType w:val="hybridMultilevel"/>
    <w:tmpl w:val="ABD6C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A66E2"/>
    <w:multiLevelType w:val="hybridMultilevel"/>
    <w:tmpl w:val="50ECC92A"/>
    <w:lvl w:ilvl="0" w:tplc="088C619E">
      <w:numFmt w:val="bullet"/>
      <w:lvlText w:val=""/>
      <w:lvlJc w:val="left"/>
      <w:pPr>
        <w:ind w:left="820" w:hanging="360"/>
      </w:pPr>
      <w:rPr>
        <w:rFonts w:ascii="Symbol" w:eastAsia="Times New Roman" w:hAnsi="Symbol" w:cs="Times New Roman"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3" w15:restartNumberingAfterBreak="0">
    <w:nsid w:val="14373E16"/>
    <w:multiLevelType w:val="hybridMultilevel"/>
    <w:tmpl w:val="161A60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D24386"/>
    <w:multiLevelType w:val="hybridMultilevel"/>
    <w:tmpl w:val="436AB84E"/>
    <w:lvl w:ilvl="0" w:tplc="40090001">
      <w:start w:val="1"/>
      <w:numFmt w:val="bullet"/>
      <w:lvlText w:val=""/>
      <w:lvlJc w:val="left"/>
      <w:pPr>
        <w:ind w:left="1432" w:hanging="360"/>
      </w:pPr>
      <w:rPr>
        <w:rFonts w:ascii="Symbol" w:hAnsi="Symbol" w:hint="default"/>
      </w:rPr>
    </w:lvl>
    <w:lvl w:ilvl="1" w:tplc="40090003" w:tentative="1">
      <w:start w:val="1"/>
      <w:numFmt w:val="bullet"/>
      <w:lvlText w:val="o"/>
      <w:lvlJc w:val="left"/>
      <w:pPr>
        <w:ind w:left="2152" w:hanging="360"/>
      </w:pPr>
      <w:rPr>
        <w:rFonts w:ascii="Courier New" w:hAnsi="Courier New" w:cs="Courier New" w:hint="default"/>
      </w:rPr>
    </w:lvl>
    <w:lvl w:ilvl="2" w:tplc="40090005" w:tentative="1">
      <w:start w:val="1"/>
      <w:numFmt w:val="bullet"/>
      <w:lvlText w:val=""/>
      <w:lvlJc w:val="left"/>
      <w:pPr>
        <w:ind w:left="2872" w:hanging="360"/>
      </w:pPr>
      <w:rPr>
        <w:rFonts w:ascii="Wingdings" w:hAnsi="Wingdings" w:hint="default"/>
      </w:rPr>
    </w:lvl>
    <w:lvl w:ilvl="3" w:tplc="40090001" w:tentative="1">
      <w:start w:val="1"/>
      <w:numFmt w:val="bullet"/>
      <w:lvlText w:val=""/>
      <w:lvlJc w:val="left"/>
      <w:pPr>
        <w:ind w:left="3592" w:hanging="360"/>
      </w:pPr>
      <w:rPr>
        <w:rFonts w:ascii="Symbol" w:hAnsi="Symbol" w:hint="default"/>
      </w:rPr>
    </w:lvl>
    <w:lvl w:ilvl="4" w:tplc="40090003" w:tentative="1">
      <w:start w:val="1"/>
      <w:numFmt w:val="bullet"/>
      <w:lvlText w:val="o"/>
      <w:lvlJc w:val="left"/>
      <w:pPr>
        <w:ind w:left="4312" w:hanging="360"/>
      </w:pPr>
      <w:rPr>
        <w:rFonts w:ascii="Courier New" w:hAnsi="Courier New" w:cs="Courier New" w:hint="default"/>
      </w:rPr>
    </w:lvl>
    <w:lvl w:ilvl="5" w:tplc="40090005" w:tentative="1">
      <w:start w:val="1"/>
      <w:numFmt w:val="bullet"/>
      <w:lvlText w:val=""/>
      <w:lvlJc w:val="left"/>
      <w:pPr>
        <w:ind w:left="5032" w:hanging="360"/>
      </w:pPr>
      <w:rPr>
        <w:rFonts w:ascii="Wingdings" w:hAnsi="Wingdings" w:hint="default"/>
      </w:rPr>
    </w:lvl>
    <w:lvl w:ilvl="6" w:tplc="40090001" w:tentative="1">
      <w:start w:val="1"/>
      <w:numFmt w:val="bullet"/>
      <w:lvlText w:val=""/>
      <w:lvlJc w:val="left"/>
      <w:pPr>
        <w:ind w:left="5752" w:hanging="360"/>
      </w:pPr>
      <w:rPr>
        <w:rFonts w:ascii="Symbol" w:hAnsi="Symbol" w:hint="default"/>
      </w:rPr>
    </w:lvl>
    <w:lvl w:ilvl="7" w:tplc="40090003" w:tentative="1">
      <w:start w:val="1"/>
      <w:numFmt w:val="bullet"/>
      <w:lvlText w:val="o"/>
      <w:lvlJc w:val="left"/>
      <w:pPr>
        <w:ind w:left="6472" w:hanging="360"/>
      </w:pPr>
      <w:rPr>
        <w:rFonts w:ascii="Courier New" w:hAnsi="Courier New" w:cs="Courier New" w:hint="default"/>
      </w:rPr>
    </w:lvl>
    <w:lvl w:ilvl="8" w:tplc="40090005" w:tentative="1">
      <w:start w:val="1"/>
      <w:numFmt w:val="bullet"/>
      <w:lvlText w:val=""/>
      <w:lvlJc w:val="left"/>
      <w:pPr>
        <w:ind w:left="7192" w:hanging="360"/>
      </w:pPr>
      <w:rPr>
        <w:rFonts w:ascii="Wingdings" w:hAnsi="Wingdings" w:hint="default"/>
      </w:rPr>
    </w:lvl>
  </w:abstractNum>
  <w:abstractNum w:abstractNumId="5" w15:restartNumberingAfterBreak="0">
    <w:nsid w:val="1DC8329B"/>
    <w:multiLevelType w:val="multilevel"/>
    <w:tmpl w:val="44FCDB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1F4E2887"/>
    <w:multiLevelType w:val="hybridMultilevel"/>
    <w:tmpl w:val="04768B66"/>
    <w:lvl w:ilvl="0" w:tplc="6CD253B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0BB5B42"/>
    <w:multiLevelType w:val="hybridMultilevel"/>
    <w:tmpl w:val="9ED4C12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611BD5"/>
    <w:multiLevelType w:val="hybridMultilevel"/>
    <w:tmpl w:val="FDCE60A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938157A"/>
    <w:multiLevelType w:val="hybridMultilevel"/>
    <w:tmpl w:val="B0B0F3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C4F0AB4"/>
    <w:multiLevelType w:val="hybridMultilevel"/>
    <w:tmpl w:val="87A425E4"/>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1" w15:restartNumberingAfterBreak="0">
    <w:nsid w:val="306434C4"/>
    <w:multiLevelType w:val="hybridMultilevel"/>
    <w:tmpl w:val="1502730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B3053FE"/>
    <w:multiLevelType w:val="hybridMultilevel"/>
    <w:tmpl w:val="E612DE0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3" w15:restartNumberingAfterBreak="0">
    <w:nsid w:val="411B6777"/>
    <w:multiLevelType w:val="hybridMultilevel"/>
    <w:tmpl w:val="31D646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3804D53"/>
    <w:multiLevelType w:val="hybridMultilevel"/>
    <w:tmpl w:val="74F2DC5E"/>
    <w:lvl w:ilvl="0" w:tplc="088C619E">
      <w:numFmt w:val="bullet"/>
      <w:lvlText w:val=""/>
      <w:lvlJc w:val="left"/>
      <w:pPr>
        <w:ind w:left="720" w:hanging="360"/>
      </w:pPr>
      <w:rPr>
        <w:rFonts w:ascii="Symbol" w:eastAsia="Times New Roman" w:hAnsi="Symbol"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81A4F1F"/>
    <w:multiLevelType w:val="hybridMultilevel"/>
    <w:tmpl w:val="668449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9562AE9"/>
    <w:multiLevelType w:val="hybridMultilevel"/>
    <w:tmpl w:val="ADBC99BE"/>
    <w:lvl w:ilvl="0" w:tplc="40090001">
      <w:start w:val="1"/>
      <w:numFmt w:val="bullet"/>
      <w:lvlText w:val=""/>
      <w:lvlJc w:val="left"/>
      <w:pPr>
        <w:ind w:left="720" w:hanging="360"/>
      </w:pPr>
      <w:rPr>
        <w:rFonts w:ascii="Symbol" w:hAnsi="Symbol" w:hint="default"/>
      </w:rPr>
    </w:lvl>
    <w:lvl w:ilvl="1" w:tplc="89D8A088">
      <w:start w:val="3"/>
      <w:numFmt w:val="bullet"/>
      <w:lvlText w:val=""/>
      <w:lvlJc w:val="left"/>
      <w:pPr>
        <w:ind w:left="1440" w:hanging="360"/>
      </w:pPr>
      <w:rPr>
        <w:rFonts w:ascii="Wingdings" w:eastAsia="Times New Roman" w:hAnsi="Wingdings"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5472591"/>
    <w:multiLevelType w:val="hybridMultilevel"/>
    <w:tmpl w:val="E3E8C24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A6D1E83"/>
    <w:multiLevelType w:val="multilevel"/>
    <w:tmpl w:val="A5789D8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C0328D"/>
    <w:multiLevelType w:val="hybridMultilevel"/>
    <w:tmpl w:val="ED6E51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21298258">
    <w:abstractNumId w:val="5"/>
  </w:num>
  <w:num w:numId="2" w16cid:durableId="1139032979">
    <w:abstractNumId w:val="12"/>
  </w:num>
  <w:num w:numId="3" w16cid:durableId="1234002202">
    <w:abstractNumId w:val="0"/>
  </w:num>
  <w:num w:numId="4" w16cid:durableId="1412855282">
    <w:abstractNumId w:val="10"/>
  </w:num>
  <w:num w:numId="5" w16cid:durableId="1552226523">
    <w:abstractNumId w:val="2"/>
  </w:num>
  <w:num w:numId="6" w16cid:durableId="1085611418">
    <w:abstractNumId w:val="11"/>
  </w:num>
  <w:num w:numId="7" w16cid:durableId="1824539774">
    <w:abstractNumId w:val="4"/>
  </w:num>
  <w:num w:numId="8" w16cid:durableId="1809928873">
    <w:abstractNumId w:val="8"/>
  </w:num>
  <w:num w:numId="9" w16cid:durableId="2103792500">
    <w:abstractNumId w:val="19"/>
  </w:num>
  <w:num w:numId="10" w16cid:durableId="1551960490">
    <w:abstractNumId w:val="7"/>
  </w:num>
  <w:num w:numId="11" w16cid:durableId="1885941774">
    <w:abstractNumId w:val="17"/>
  </w:num>
  <w:num w:numId="12" w16cid:durableId="2010251362">
    <w:abstractNumId w:val="14"/>
  </w:num>
  <w:num w:numId="13" w16cid:durableId="104858382">
    <w:abstractNumId w:val="16"/>
  </w:num>
  <w:num w:numId="14" w16cid:durableId="1892764592">
    <w:abstractNumId w:val="3"/>
  </w:num>
  <w:num w:numId="15" w16cid:durableId="170681126">
    <w:abstractNumId w:val="13"/>
  </w:num>
  <w:num w:numId="16" w16cid:durableId="1648974386">
    <w:abstractNumId w:val="9"/>
  </w:num>
  <w:num w:numId="17" w16cid:durableId="1833793975">
    <w:abstractNumId w:val="15"/>
  </w:num>
  <w:num w:numId="18" w16cid:durableId="1357199185">
    <w:abstractNumId w:val="6"/>
  </w:num>
  <w:num w:numId="19" w16cid:durableId="173493513">
    <w:abstractNumId w:val="1"/>
  </w:num>
  <w:num w:numId="20" w16cid:durableId="7096953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E6"/>
    <w:rsid w:val="000014C9"/>
    <w:rsid w:val="00006420"/>
    <w:rsid w:val="000078FC"/>
    <w:rsid w:val="00014890"/>
    <w:rsid w:val="00020183"/>
    <w:rsid w:val="000253B9"/>
    <w:rsid w:val="00041C66"/>
    <w:rsid w:val="00051AF1"/>
    <w:rsid w:val="00052136"/>
    <w:rsid w:val="000562F2"/>
    <w:rsid w:val="00075C64"/>
    <w:rsid w:val="000843C0"/>
    <w:rsid w:val="000A3835"/>
    <w:rsid w:val="000B166D"/>
    <w:rsid w:val="000C2811"/>
    <w:rsid w:val="000C2EDC"/>
    <w:rsid w:val="000D2220"/>
    <w:rsid w:val="000F0A6A"/>
    <w:rsid w:val="000F3EFF"/>
    <w:rsid w:val="00105305"/>
    <w:rsid w:val="00105ABF"/>
    <w:rsid w:val="00106E80"/>
    <w:rsid w:val="0011104F"/>
    <w:rsid w:val="00115D16"/>
    <w:rsid w:val="0012652F"/>
    <w:rsid w:val="001354EE"/>
    <w:rsid w:val="0014352D"/>
    <w:rsid w:val="00150300"/>
    <w:rsid w:val="00155602"/>
    <w:rsid w:val="00157376"/>
    <w:rsid w:val="00162335"/>
    <w:rsid w:val="001640B6"/>
    <w:rsid w:val="001670BB"/>
    <w:rsid w:val="00167B8D"/>
    <w:rsid w:val="001720E7"/>
    <w:rsid w:val="00174CF1"/>
    <w:rsid w:val="00181A83"/>
    <w:rsid w:val="00184C92"/>
    <w:rsid w:val="00195DC7"/>
    <w:rsid w:val="001A4145"/>
    <w:rsid w:val="001B7B38"/>
    <w:rsid w:val="001C31C9"/>
    <w:rsid w:val="001C69D3"/>
    <w:rsid w:val="001E0371"/>
    <w:rsid w:val="001F077E"/>
    <w:rsid w:val="001F39D0"/>
    <w:rsid w:val="001F6BC8"/>
    <w:rsid w:val="0020673A"/>
    <w:rsid w:val="0022100A"/>
    <w:rsid w:val="00223641"/>
    <w:rsid w:val="00225D97"/>
    <w:rsid w:val="00234B8A"/>
    <w:rsid w:val="00240354"/>
    <w:rsid w:val="00255691"/>
    <w:rsid w:val="00261640"/>
    <w:rsid w:val="0026221A"/>
    <w:rsid w:val="00262DC9"/>
    <w:rsid w:val="002A2A03"/>
    <w:rsid w:val="002B39D9"/>
    <w:rsid w:val="002B4DDB"/>
    <w:rsid w:val="002C5252"/>
    <w:rsid w:val="002C6166"/>
    <w:rsid w:val="002E40B2"/>
    <w:rsid w:val="002F1E2A"/>
    <w:rsid w:val="003020D4"/>
    <w:rsid w:val="00306FCA"/>
    <w:rsid w:val="00311C51"/>
    <w:rsid w:val="00312AA5"/>
    <w:rsid w:val="003164C0"/>
    <w:rsid w:val="003A03B5"/>
    <w:rsid w:val="003B0F77"/>
    <w:rsid w:val="003B2C37"/>
    <w:rsid w:val="003B3215"/>
    <w:rsid w:val="003B3A87"/>
    <w:rsid w:val="003B47E4"/>
    <w:rsid w:val="003D067B"/>
    <w:rsid w:val="003D276D"/>
    <w:rsid w:val="003D483B"/>
    <w:rsid w:val="003D64B6"/>
    <w:rsid w:val="003F2557"/>
    <w:rsid w:val="003F3A17"/>
    <w:rsid w:val="0042377D"/>
    <w:rsid w:val="004324B5"/>
    <w:rsid w:val="004343F7"/>
    <w:rsid w:val="0043467C"/>
    <w:rsid w:val="00444500"/>
    <w:rsid w:val="00454755"/>
    <w:rsid w:val="004620DF"/>
    <w:rsid w:val="00467D2C"/>
    <w:rsid w:val="0049263A"/>
    <w:rsid w:val="0049265C"/>
    <w:rsid w:val="004A603E"/>
    <w:rsid w:val="004B5644"/>
    <w:rsid w:val="004B784D"/>
    <w:rsid w:val="004D224B"/>
    <w:rsid w:val="004D23FA"/>
    <w:rsid w:val="004D4702"/>
    <w:rsid w:val="004F1DAE"/>
    <w:rsid w:val="00500300"/>
    <w:rsid w:val="00510938"/>
    <w:rsid w:val="0051487D"/>
    <w:rsid w:val="00514B8E"/>
    <w:rsid w:val="00517A13"/>
    <w:rsid w:val="00521132"/>
    <w:rsid w:val="0052209D"/>
    <w:rsid w:val="005238FC"/>
    <w:rsid w:val="0053467F"/>
    <w:rsid w:val="005377E1"/>
    <w:rsid w:val="00555DF0"/>
    <w:rsid w:val="00557171"/>
    <w:rsid w:val="00561437"/>
    <w:rsid w:val="00564E82"/>
    <w:rsid w:val="00566480"/>
    <w:rsid w:val="0057160E"/>
    <w:rsid w:val="0057399B"/>
    <w:rsid w:val="0058385F"/>
    <w:rsid w:val="00584486"/>
    <w:rsid w:val="005902ED"/>
    <w:rsid w:val="005A3C6F"/>
    <w:rsid w:val="005A56AB"/>
    <w:rsid w:val="005C437F"/>
    <w:rsid w:val="005D2721"/>
    <w:rsid w:val="0060779B"/>
    <w:rsid w:val="00613E66"/>
    <w:rsid w:val="006238C9"/>
    <w:rsid w:val="00635A5A"/>
    <w:rsid w:val="00650A3C"/>
    <w:rsid w:val="00650B81"/>
    <w:rsid w:val="00651AD6"/>
    <w:rsid w:val="006526D2"/>
    <w:rsid w:val="006566F1"/>
    <w:rsid w:val="00661144"/>
    <w:rsid w:val="00673AAB"/>
    <w:rsid w:val="006909A8"/>
    <w:rsid w:val="0069190E"/>
    <w:rsid w:val="00694AEF"/>
    <w:rsid w:val="006A73A1"/>
    <w:rsid w:val="006B4E1F"/>
    <w:rsid w:val="006D14C1"/>
    <w:rsid w:val="00706061"/>
    <w:rsid w:val="007107C3"/>
    <w:rsid w:val="0072042C"/>
    <w:rsid w:val="00731FDF"/>
    <w:rsid w:val="007414BB"/>
    <w:rsid w:val="00755630"/>
    <w:rsid w:val="007746BC"/>
    <w:rsid w:val="007759F7"/>
    <w:rsid w:val="00775DDB"/>
    <w:rsid w:val="00780F51"/>
    <w:rsid w:val="00781DBE"/>
    <w:rsid w:val="00782243"/>
    <w:rsid w:val="00790C0C"/>
    <w:rsid w:val="007A220A"/>
    <w:rsid w:val="007A633B"/>
    <w:rsid w:val="007A69D4"/>
    <w:rsid w:val="007C2BCD"/>
    <w:rsid w:val="007C406C"/>
    <w:rsid w:val="007D0B18"/>
    <w:rsid w:val="007D271F"/>
    <w:rsid w:val="007D3BE4"/>
    <w:rsid w:val="007D4A59"/>
    <w:rsid w:val="007E0876"/>
    <w:rsid w:val="007F2537"/>
    <w:rsid w:val="0084184D"/>
    <w:rsid w:val="008570EE"/>
    <w:rsid w:val="008625C1"/>
    <w:rsid w:val="00886FEB"/>
    <w:rsid w:val="00895903"/>
    <w:rsid w:val="008A2BDF"/>
    <w:rsid w:val="008A4396"/>
    <w:rsid w:val="008B591F"/>
    <w:rsid w:val="008D1C30"/>
    <w:rsid w:val="008E1CB1"/>
    <w:rsid w:val="008E64D1"/>
    <w:rsid w:val="00903882"/>
    <w:rsid w:val="00904A64"/>
    <w:rsid w:val="009135B8"/>
    <w:rsid w:val="009158E6"/>
    <w:rsid w:val="0092045A"/>
    <w:rsid w:val="009271F9"/>
    <w:rsid w:val="009354B1"/>
    <w:rsid w:val="0093747B"/>
    <w:rsid w:val="00952337"/>
    <w:rsid w:val="0099458B"/>
    <w:rsid w:val="009A2C18"/>
    <w:rsid w:val="009B21FA"/>
    <w:rsid w:val="009B5814"/>
    <w:rsid w:val="009C57E8"/>
    <w:rsid w:val="009C795D"/>
    <w:rsid w:val="009E6C21"/>
    <w:rsid w:val="009F1A6B"/>
    <w:rsid w:val="00A22F94"/>
    <w:rsid w:val="00A32389"/>
    <w:rsid w:val="00A326D5"/>
    <w:rsid w:val="00A35FFF"/>
    <w:rsid w:val="00A37209"/>
    <w:rsid w:val="00A37D8D"/>
    <w:rsid w:val="00A60257"/>
    <w:rsid w:val="00A63680"/>
    <w:rsid w:val="00A643C5"/>
    <w:rsid w:val="00A666A5"/>
    <w:rsid w:val="00A758BB"/>
    <w:rsid w:val="00A77C36"/>
    <w:rsid w:val="00A91755"/>
    <w:rsid w:val="00A92884"/>
    <w:rsid w:val="00A96F03"/>
    <w:rsid w:val="00AA6EF6"/>
    <w:rsid w:val="00AB4BD8"/>
    <w:rsid w:val="00AC2C77"/>
    <w:rsid w:val="00AC399A"/>
    <w:rsid w:val="00AC6D0D"/>
    <w:rsid w:val="00AD7399"/>
    <w:rsid w:val="00AE2D1C"/>
    <w:rsid w:val="00AE4988"/>
    <w:rsid w:val="00B03919"/>
    <w:rsid w:val="00B06018"/>
    <w:rsid w:val="00B1192A"/>
    <w:rsid w:val="00B24026"/>
    <w:rsid w:val="00B37BF4"/>
    <w:rsid w:val="00B449B4"/>
    <w:rsid w:val="00B5111A"/>
    <w:rsid w:val="00B52C9D"/>
    <w:rsid w:val="00B5450B"/>
    <w:rsid w:val="00B74430"/>
    <w:rsid w:val="00B80AF4"/>
    <w:rsid w:val="00B80F52"/>
    <w:rsid w:val="00B91762"/>
    <w:rsid w:val="00B97399"/>
    <w:rsid w:val="00BA1064"/>
    <w:rsid w:val="00BB092F"/>
    <w:rsid w:val="00C27D39"/>
    <w:rsid w:val="00C47AB5"/>
    <w:rsid w:val="00C60462"/>
    <w:rsid w:val="00C634D9"/>
    <w:rsid w:val="00C7161F"/>
    <w:rsid w:val="00C754ED"/>
    <w:rsid w:val="00C85CF9"/>
    <w:rsid w:val="00C907BF"/>
    <w:rsid w:val="00CA7310"/>
    <w:rsid w:val="00CE255C"/>
    <w:rsid w:val="00CF37CF"/>
    <w:rsid w:val="00D14D7B"/>
    <w:rsid w:val="00D20D1F"/>
    <w:rsid w:val="00D31FF4"/>
    <w:rsid w:val="00D465EB"/>
    <w:rsid w:val="00D50C18"/>
    <w:rsid w:val="00D568F0"/>
    <w:rsid w:val="00D6043C"/>
    <w:rsid w:val="00D829BE"/>
    <w:rsid w:val="00D84AB8"/>
    <w:rsid w:val="00D86064"/>
    <w:rsid w:val="00D906C8"/>
    <w:rsid w:val="00D90B8E"/>
    <w:rsid w:val="00D947DA"/>
    <w:rsid w:val="00DA2C83"/>
    <w:rsid w:val="00DA3860"/>
    <w:rsid w:val="00DE61C3"/>
    <w:rsid w:val="00DF4746"/>
    <w:rsid w:val="00DF5EAD"/>
    <w:rsid w:val="00DF791B"/>
    <w:rsid w:val="00E44894"/>
    <w:rsid w:val="00E46218"/>
    <w:rsid w:val="00E51F8F"/>
    <w:rsid w:val="00E54DA7"/>
    <w:rsid w:val="00E554F6"/>
    <w:rsid w:val="00E66E96"/>
    <w:rsid w:val="00E67C4C"/>
    <w:rsid w:val="00E715EB"/>
    <w:rsid w:val="00E71E10"/>
    <w:rsid w:val="00E73B0F"/>
    <w:rsid w:val="00E75D0A"/>
    <w:rsid w:val="00E82776"/>
    <w:rsid w:val="00E95153"/>
    <w:rsid w:val="00EB03D3"/>
    <w:rsid w:val="00EB394D"/>
    <w:rsid w:val="00F1362A"/>
    <w:rsid w:val="00F31420"/>
    <w:rsid w:val="00F32FE2"/>
    <w:rsid w:val="00F4223E"/>
    <w:rsid w:val="00F44745"/>
    <w:rsid w:val="00F475E6"/>
    <w:rsid w:val="00F72015"/>
    <w:rsid w:val="00F82CBB"/>
    <w:rsid w:val="00F82CE8"/>
    <w:rsid w:val="00F93ED8"/>
    <w:rsid w:val="00F96E22"/>
    <w:rsid w:val="00FB1249"/>
    <w:rsid w:val="00FC0E1F"/>
    <w:rsid w:val="00FC2E43"/>
    <w:rsid w:val="00FF0C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69C8F46"/>
  <w15:docId w15:val="{C6B62322-334D-4CDD-ACE2-5F3D98A2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NoSpacing">
    <w:name w:val="No Spacing"/>
    <w:uiPriority w:val="1"/>
    <w:qFormat/>
    <w:rsid w:val="00FB1249"/>
  </w:style>
  <w:style w:type="paragraph" w:styleId="NormalWeb">
    <w:name w:val="Normal (Web)"/>
    <w:basedOn w:val="Normal"/>
    <w:uiPriority w:val="99"/>
    <w:unhideWhenUsed/>
    <w:rsid w:val="00514B8E"/>
    <w:rPr>
      <w:sz w:val="24"/>
      <w:szCs w:val="24"/>
    </w:rPr>
  </w:style>
  <w:style w:type="paragraph" w:styleId="ListParagraph">
    <w:name w:val="List Paragraph"/>
    <w:basedOn w:val="Normal"/>
    <w:uiPriority w:val="34"/>
    <w:qFormat/>
    <w:rsid w:val="000B166D"/>
    <w:pPr>
      <w:ind w:left="720"/>
      <w:contextualSpacing/>
    </w:pPr>
  </w:style>
  <w:style w:type="paragraph" w:styleId="Header">
    <w:name w:val="header"/>
    <w:basedOn w:val="Normal"/>
    <w:link w:val="HeaderChar"/>
    <w:uiPriority w:val="99"/>
    <w:unhideWhenUsed/>
    <w:rsid w:val="00051AF1"/>
    <w:pPr>
      <w:tabs>
        <w:tab w:val="center" w:pos="4513"/>
        <w:tab w:val="right" w:pos="9026"/>
      </w:tabs>
    </w:pPr>
  </w:style>
  <w:style w:type="character" w:customStyle="1" w:styleId="HeaderChar">
    <w:name w:val="Header Char"/>
    <w:basedOn w:val="DefaultParagraphFont"/>
    <w:link w:val="Header"/>
    <w:uiPriority w:val="99"/>
    <w:rsid w:val="00051AF1"/>
  </w:style>
  <w:style w:type="paragraph" w:styleId="Footer">
    <w:name w:val="footer"/>
    <w:basedOn w:val="Normal"/>
    <w:link w:val="FooterChar"/>
    <w:uiPriority w:val="99"/>
    <w:unhideWhenUsed/>
    <w:rsid w:val="00051AF1"/>
    <w:pPr>
      <w:tabs>
        <w:tab w:val="center" w:pos="4513"/>
        <w:tab w:val="right" w:pos="9026"/>
      </w:tabs>
    </w:pPr>
  </w:style>
  <w:style w:type="character" w:customStyle="1" w:styleId="FooterChar">
    <w:name w:val="Footer Char"/>
    <w:basedOn w:val="DefaultParagraphFont"/>
    <w:link w:val="Footer"/>
    <w:uiPriority w:val="99"/>
    <w:rsid w:val="00051AF1"/>
  </w:style>
  <w:style w:type="paragraph" w:styleId="Caption">
    <w:name w:val="caption"/>
    <w:basedOn w:val="Normal"/>
    <w:next w:val="Normal"/>
    <w:uiPriority w:val="35"/>
    <w:unhideWhenUsed/>
    <w:qFormat/>
    <w:rsid w:val="00B80AF4"/>
    <w:pPr>
      <w:spacing w:after="200"/>
    </w:pPr>
    <w:rPr>
      <w:i/>
      <w:iCs/>
      <w:color w:val="1F497D" w:themeColor="text2"/>
      <w:sz w:val="18"/>
      <w:szCs w:val="18"/>
    </w:rPr>
  </w:style>
  <w:style w:type="character" w:styleId="Strong">
    <w:name w:val="Strong"/>
    <w:basedOn w:val="DefaultParagraphFont"/>
    <w:uiPriority w:val="22"/>
    <w:qFormat/>
    <w:rsid w:val="006566F1"/>
    <w:rPr>
      <w:b/>
      <w:bCs/>
    </w:rPr>
  </w:style>
  <w:style w:type="character" w:styleId="Emphasis">
    <w:name w:val="Emphasis"/>
    <w:basedOn w:val="DefaultParagraphFont"/>
    <w:uiPriority w:val="20"/>
    <w:qFormat/>
    <w:rsid w:val="006566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5138">
      <w:bodyDiv w:val="1"/>
      <w:marLeft w:val="0"/>
      <w:marRight w:val="0"/>
      <w:marTop w:val="0"/>
      <w:marBottom w:val="0"/>
      <w:divBdr>
        <w:top w:val="none" w:sz="0" w:space="0" w:color="auto"/>
        <w:left w:val="none" w:sz="0" w:space="0" w:color="auto"/>
        <w:bottom w:val="none" w:sz="0" w:space="0" w:color="auto"/>
        <w:right w:val="none" w:sz="0" w:space="0" w:color="auto"/>
      </w:divBdr>
    </w:div>
    <w:div w:id="351302638">
      <w:bodyDiv w:val="1"/>
      <w:marLeft w:val="0"/>
      <w:marRight w:val="0"/>
      <w:marTop w:val="0"/>
      <w:marBottom w:val="0"/>
      <w:divBdr>
        <w:top w:val="none" w:sz="0" w:space="0" w:color="auto"/>
        <w:left w:val="none" w:sz="0" w:space="0" w:color="auto"/>
        <w:bottom w:val="none" w:sz="0" w:space="0" w:color="auto"/>
        <w:right w:val="none" w:sz="0" w:space="0" w:color="auto"/>
      </w:divBdr>
    </w:div>
    <w:div w:id="1169518069">
      <w:bodyDiv w:val="1"/>
      <w:marLeft w:val="0"/>
      <w:marRight w:val="0"/>
      <w:marTop w:val="0"/>
      <w:marBottom w:val="0"/>
      <w:divBdr>
        <w:top w:val="none" w:sz="0" w:space="0" w:color="auto"/>
        <w:left w:val="none" w:sz="0" w:space="0" w:color="auto"/>
        <w:bottom w:val="none" w:sz="0" w:space="0" w:color="auto"/>
        <w:right w:val="none" w:sz="0" w:space="0" w:color="auto"/>
      </w:divBdr>
    </w:div>
    <w:div w:id="1626694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660E0-C863-4885-994F-029F8899E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Ananda</dc:creator>
  <cp:lastModifiedBy>CHETANA MM</cp:lastModifiedBy>
  <cp:revision>2</cp:revision>
  <cp:lastPrinted>2024-11-19T09:10:00Z</cp:lastPrinted>
  <dcterms:created xsi:type="dcterms:W3CDTF">2025-11-07T05:00:00Z</dcterms:created>
  <dcterms:modified xsi:type="dcterms:W3CDTF">2025-11-07T05:00:00Z</dcterms:modified>
</cp:coreProperties>
</file>